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98" w:rsidRPr="00570F0F" w:rsidRDefault="00B80398" w:rsidP="00B80398">
      <w:pPr>
        <w:adjustRightInd w:val="0"/>
        <w:snapToGrid w:val="0"/>
        <w:spacing w:line="578" w:lineRule="exact"/>
        <w:rPr>
          <w:rFonts w:ascii="黑体" w:eastAsia="黑体" w:hAnsi="黑体"/>
          <w:sz w:val="32"/>
          <w:szCs w:val="32"/>
        </w:rPr>
      </w:pPr>
      <w:r w:rsidRPr="00570F0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570F0F">
        <w:rPr>
          <w:rFonts w:ascii="黑体" w:eastAsia="黑体" w:hAnsi="黑体"/>
          <w:sz w:val="32"/>
          <w:szCs w:val="32"/>
        </w:rPr>
        <w:t>：</w:t>
      </w:r>
    </w:p>
    <w:p w:rsidR="00B80398" w:rsidRPr="003D2221" w:rsidRDefault="00B80398" w:rsidP="00B80398">
      <w:pPr>
        <w:adjustRightInd w:val="0"/>
        <w:snapToGrid w:val="0"/>
        <w:spacing w:line="578" w:lineRule="exact"/>
        <w:jc w:val="center"/>
        <w:rPr>
          <w:rFonts w:ascii="仿宋" w:eastAsia="仿宋" w:hAnsi="仿宋"/>
          <w:b/>
          <w:spacing w:val="20"/>
          <w:sz w:val="32"/>
          <w:szCs w:val="32"/>
        </w:rPr>
      </w:pPr>
      <w:r w:rsidRPr="003D2221">
        <w:rPr>
          <w:rFonts w:ascii="仿宋" w:eastAsia="仿宋" w:hAnsi="仿宋"/>
          <w:b/>
          <w:spacing w:val="20"/>
          <w:sz w:val="32"/>
          <w:szCs w:val="32"/>
        </w:rPr>
        <w:t>2019年教师教学能力提升研究课题</w:t>
      </w:r>
    </w:p>
    <w:p w:rsidR="00B80398" w:rsidRPr="003D2221" w:rsidRDefault="00B80398" w:rsidP="00B80398">
      <w:pPr>
        <w:adjustRightInd w:val="0"/>
        <w:snapToGrid w:val="0"/>
        <w:spacing w:line="578" w:lineRule="exact"/>
        <w:jc w:val="center"/>
        <w:rPr>
          <w:rFonts w:ascii="仿宋" w:eastAsia="仿宋" w:hAnsi="仿宋"/>
          <w:b/>
          <w:spacing w:val="20"/>
          <w:sz w:val="32"/>
          <w:szCs w:val="32"/>
        </w:rPr>
      </w:pPr>
      <w:r w:rsidRPr="003D2221">
        <w:rPr>
          <w:rFonts w:ascii="仿宋" w:eastAsia="仿宋" w:hAnsi="仿宋" w:hint="eastAsia"/>
          <w:b/>
          <w:spacing w:val="20"/>
          <w:sz w:val="32"/>
          <w:szCs w:val="32"/>
        </w:rPr>
        <w:t>（课堂教学革新专项）名单</w:t>
      </w:r>
    </w:p>
    <w:p w:rsidR="00B80398" w:rsidRPr="00EA59AF" w:rsidRDefault="00B80398" w:rsidP="00A1763B">
      <w:pPr>
        <w:adjustRightInd w:val="0"/>
        <w:snapToGrid w:val="0"/>
        <w:spacing w:line="578" w:lineRule="exact"/>
        <w:rPr>
          <w:rFonts w:ascii="仿宋" w:eastAsia="仿宋" w:hAnsi="仿宋" w:hint="eastAsia"/>
          <w:b/>
          <w:sz w:val="32"/>
          <w:szCs w:val="32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4819"/>
        <w:gridCol w:w="1134"/>
        <w:gridCol w:w="1276"/>
      </w:tblGrid>
      <w:tr w:rsidR="00B80398" w:rsidRPr="00570F0F" w:rsidTr="00644670">
        <w:trPr>
          <w:trHeight w:hRule="exact" w:val="709"/>
          <w:jc w:val="center"/>
        </w:trPr>
        <w:tc>
          <w:tcPr>
            <w:tcW w:w="846" w:type="dxa"/>
            <w:vAlign w:val="center"/>
          </w:tcPr>
          <w:p w:rsidR="00B80398" w:rsidRPr="00570F0F" w:rsidRDefault="00B80398" w:rsidP="0064467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70F0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B80398" w:rsidRPr="00570F0F" w:rsidRDefault="00B80398" w:rsidP="0064467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70F0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课题编号</w:t>
            </w:r>
          </w:p>
        </w:tc>
        <w:tc>
          <w:tcPr>
            <w:tcW w:w="4819" w:type="dxa"/>
            <w:vAlign w:val="center"/>
          </w:tcPr>
          <w:p w:rsidR="00B80398" w:rsidRPr="00570F0F" w:rsidRDefault="00B80398" w:rsidP="0064467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70F0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1134" w:type="dxa"/>
            <w:vAlign w:val="center"/>
          </w:tcPr>
          <w:p w:rsidR="00B80398" w:rsidRPr="00570F0F" w:rsidRDefault="00B80398" w:rsidP="0064467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70F0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1276" w:type="dxa"/>
            <w:vAlign w:val="center"/>
          </w:tcPr>
          <w:p w:rsidR="00B80398" w:rsidRPr="00570F0F" w:rsidRDefault="00B80398" w:rsidP="0064467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</w:tr>
      <w:tr w:rsidR="00B80398" w:rsidRPr="00570F0F" w:rsidTr="00644670">
        <w:trPr>
          <w:trHeight w:hRule="exact" w:val="709"/>
          <w:jc w:val="center"/>
        </w:trPr>
        <w:tc>
          <w:tcPr>
            <w:tcW w:w="84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1901JF0201</w:t>
            </w:r>
          </w:p>
        </w:tc>
        <w:tc>
          <w:tcPr>
            <w:tcW w:w="4819" w:type="dxa"/>
            <w:vAlign w:val="center"/>
          </w:tcPr>
          <w:p w:rsidR="00B80398" w:rsidRPr="00570F0F" w:rsidRDefault="00B80398" w:rsidP="00644670">
            <w:pPr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汽车构造智慧课堂教学研究</w:t>
            </w:r>
          </w:p>
        </w:tc>
        <w:tc>
          <w:tcPr>
            <w:tcW w:w="1134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金智林</w:t>
            </w:r>
          </w:p>
        </w:tc>
        <w:tc>
          <w:tcPr>
            <w:tcW w:w="127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二院</w:t>
            </w:r>
          </w:p>
        </w:tc>
      </w:tr>
      <w:tr w:rsidR="00B80398" w:rsidRPr="00570F0F" w:rsidTr="00644670">
        <w:trPr>
          <w:trHeight w:hRule="exact" w:val="709"/>
          <w:jc w:val="center"/>
        </w:trPr>
        <w:tc>
          <w:tcPr>
            <w:tcW w:w="84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1901JF0301</w:t>
            </w:r>
          </w:p>
        </w:tc>
        <w:tc>
          <w:tcPr>
            <w:tcW w:w="4819" w:type="dxa"/>
            <w:vAlign w:val="center"/>
          </w:tcPr>
          <w:p w:rsidR="00B80398" w:rsidRPr="00570F0F" w:rsidRDefault="00B80398" w:rsidP="00644670">
            <w:pPr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电类专业课智慧课堂教学探索</w:t>
            </w:r>
          </w:p>
        </w:tc>
        <w:tc>
          <w:tcPr>
            <w:tcW w:w="1134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任小永</w:t>
            </w:r>
          </w:p>
        </w:tc>
        <w:tc>
          <w:tcPr>
            <w:tcW w:w="127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三院</w:t>
            </w:r>
          </w:p>
        </w:tc>
      </w:tr>
      <w:tr w:rsidR="00B80398" w:rsidRPr="00570F0F" w:rsidTr="00644670">
        <w:trPr>
          <w:trHeight w:hRule="exact" w:val="709"/>
          <w:jc w:val="center"/>
        </w:trPr>
        <w:tc>
          <w:tcPr>
            <w:tcW w:w="84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1901JF0401</w:t>
            </w:r>
          </w:p>
        </w:tc>
        <w:tc>
          <w:tcPr>
            <w:tcW w:w="4819" w:type="dxa"/>
            <w:vAlign w:val="center"/>
          </w:tcPr>
          <w:p w:rsidR="00B80398" w:rsidRPr="00570F0F" w:rsidRDefault="00B80398" w:rsidP="00644670">
            <w:pPr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《天线原理》课程形象化互动教学改革探索</w:t>
            </w:r>
          </w:p>
        </w:tc>
        <w:tc>
          <w:tcPr>
            <w:tcW w:w="1134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孔祥鲲</w:t>
            </w:r>
          </w:p>
        </w:tc>
        <w:tc>
          <w:tcPr>
            <w:tcW w:w="127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四院</w:t>
            </w:r>
          </w:p>
        </w:tc>
      </w:tr>
      <w:tr w:rsidR="00B80398" w:rsidRPr="00570F0F" w:rsidTr="00644670">
        <w:trPr>
          <w:trHeight w:hRule="exact" w:val="709"/>
          <w:jc w:val="center"/>
        </w:trPr>
        <w:tc>
          <w:tcPr>
            <w:tcW w:w="84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1901JF0402</w:t>
            </w:r>
          </w:p>
        </w:tc>
        <w:tc>
          <w:tcPr>
            <w:tcW w:w="4819" w:type="dxa"/>
            <w:vAlign w:val="center"/>
          </w:tcPr>
          <w:p w:rsidR="00B80398" w:rsidRPr="00570F0F" w:rsidRDefault="00B80398" w:rsidP="00644670">
            <w:pPr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混合式教学的课程实践探索与研究</w:t>
            </w:r>
          </w:p>
        </w:tc>
        <w:tc>
          <w:tcPr>
            <w:tcW w:w="1134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张</w:t>
            </w:r>
            <w:r w:rsidRPr="00570F0F">
              <w:rPr>
                <w:rFonts w:ascii="仿宋" w:eastAsia="仿宋" w:hAnsi="仿宋"/>
                <w:sz w:val="28"/>
                <w:szCs w:val="28"/>
              </w:rPr>
              <w:tab/>
              <w:t>颖</w:t>
            </w:r>
          </w:p>
        </w:tc>
        <w:tc>
          <w:tcPr>
            <w:tcW w:w="127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四院</w:t>
            </w:r>
          </w:p>
        </w:tc>
      </w:tr>
      <w:tr w:rsidR="00B80398" w:rsidRPr="00570F0F" w:rsidTr="00644670">
        <w:trPr>
          <w:trHeight w:hRule="exact" w:val="709"/>
          <w:jc w:val="center"/>
        </w:trPr>
        <w:tc>
          <w:tcPr>
            <w:tcW w:w="84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1901JF0501</w:t>
            </w:r>
          </w:p>
        </w:tc>
        <w:tc>
          <w:tcPr>
            <w:tcW w:w="4819" w:type="dxa"/>
            <w:vAlign w:val="center"/>
          </w:tcPr>
          <w:p w:rsidR="00B80398" w:rsidRPr="00570F0F" w:rsidRDefault="00B80398" w:rsidP="00644670">
            <w:pPr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基于SPOC 的《机械设计基础》翻转课堂智慧教学</w:t>
            </w:r>
          </w:p>
        </w:tc>
        <w:tc>
          <w:tcPr>
            <w:tcW w:w="1134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徐园平</w:t>
            </w:r>
          </w:p>
        </w:tc>
        <w:tc>
          <w:tcPr>
            <w:tcW w:w="127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五院</w:t>
            </w:r>
          </w:p>
        </w:tc>
      </w:tr>
      <w:tr w:rsidR="00B80398" w:rsidRPr="00570F0F" w:rsidTr="00644670">
        <w:trPr>
          <w:trHeight w:hRule="exact" w:val="709"/>
          <w:jc w:val="center"/>
        </w:trPr>
        <w:tc>
          <w:tcPr>
            <w:tcW w:w="84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1901JF0502</w:t>
            </w:r>
          </w:p>
        </w:tc>
        <w:tc>
          <w:tcPr>
            <w:tcW w:w="4819" w:type="dxa"/>
            <w:vAlign w:val="center"/>
          </w:tcPr>
          <w:p w:rsidR="00B80398" w:rsidRPr="00570F0F" w:rsidRDefault="00B80398" w:rsidP="00644670">
            <w:pPr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课时削减下的《工程图学》翻转课堂教学模式研究</w:t>
            </w:r>
          </w:p>
        </w:tc>
        <w:tc>
          <w:tcPr>
            <w:tcW w:w="1134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陈旭玲</w:t>
            </w:r>
          </w:p>
        </w:tc>
        <w:tc>
          <w:tcPr>
            <w:tcW w:w="127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五院</w:t>
            </w:r>
          </w:p>
        </w:tc>
      </w:tr>
      <w:tr w:rsidR="00B80398" w:rsidRPr="00570F0F" w:rsidTr="00644670">
        <w:trPr>
          <w:trHeight w:hRule="exact" w:val="709"/>
          <w:jc w:val="center"/>
        </w:trPr>
        <w:tc>
          <w:tcPr>
            <w:tcW w:w="84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1901JF0701</w:t>
            </w:r>
          </w:p>
        </w:tc>
        <w:tc>
          <w:tcPr>
            <w:tcW w:w="4819" w:type="dxa"/>
            <w:vAlign w:val="center"/>
          </w:tcPr>
          <w:p w:rsidR="00B80398" w:rsidRPr="00570F0F" w:rsidRDefault="00B80398" w:rsidP="00644670">
            <w:pPr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“互联网+”背景下基于“雨课堂”的《民航概论》课程教学模式改革研究</w:t>
            </w:r>
          </w:p>
        </w:tc>
        <w:tc>
          <w:tcPr>
            <w:tcW w:w="1134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宫淑丽</w:t>
            </w:r>
          </w:p>
        </w:tc>
        <w:tc>
          <w:tcPr>
            <w:tcW w:w="127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七院</w:t>
            </w:r>
          </w:p>
        </w:tc>
      </w:tr>
      <w:tr w:rsidR="00B80398" w:rsidRPr="00570F0F" w:rsidTr="00644670">
        <w:trPr>
          <w:trHeight w:hRule="exact" w:val="709"/>
          <w:jc w:val="center"/>
        </w:trPr>
        <w:tc>
          <w:tcPr>
            <w:tcW w:w="84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1901JF1001</w:t>
            </w:r>
          </w:p>
        </w:tc>
        <w:tc>
          <w:tcPr>
            <w:tcW w:w="4819" w:type="dxa"/>
            <w:vAlign w:val="center"/>
          </w:tcPr>
          <w:p w:rsidR="00B80398" w:rsidRPr="00570F0F" w:rsidRDefault="00B80398" w:rsidP="00644670">
            <w:pPr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基于微课的翻转课堂在刑法学教学中的应用</w:t>
            </w:r>
          </w:p>
        </w:tc>
        <w:tc>
          <w:tcPr>
            <w:tcW w:w="1134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刘耀彬</w:t>
            </w:r>
          </w:p>
        </w:tc>
        <w:tc>
          <w:tcPr>
            <w:tcW w:w="127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十院</w:t>
            </w:r>
          </w:p>
        </w:tc>
      </w:tr>
      <w:tr w:rsidR="00B80398" w:rsidRPr="00570F0F" w:rsidTr="00644670">
        <w:trPr>
          <w:trHeight w:hRule="exact" w:val="709"/>
          <w:jc w:val="center"/>
        </w:trPr>
        <w:tc>
          <w:tcPr>
            <w:tcW w:w="84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1901JF1201</w:t>
            </w:r>
          </w:p>
        </w:tc>
        <w:tc>
          <w:tcPr>
            <w:tcW w:w="4819" w:type="dxa"/>
            <w:vAlign w:val="center"/>
          </w:tcPr>
          <w:p w:rsidR="00B80398" w:rsidRPr="00570F0F" w:rsidRDefault="00B80398" w:rsidP="00644670">
            <w:pPr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基于学习平台的英语文学课程教学革新研究</w:t>
            </w:r>
          </w:p>
        </w:tc>
        <w:tc>
          <w:tcPr>
            <w:tcW w:w="1134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信慧敏</w:t>
            </w:r>
          </w:p>
        </w:tc>
        <w:tc>
          <w:tcPr>
            <w:tcW w:w="127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十二院</w:t>
            </w:r>
          </w:p>
        </w:tc>
      </w:tr>
      <w:tr w:rsidR="00B80398" w:rsidRPr="00570F0F" w:rsidTr="00644670">
        <w:trPr>
          <w:trHeight w:hRule="exact" w:val="709"/>
          <w:jc w:val="center"/>
        </w:trPr>
        <w:tc>
          <w:tcPr>
            <w:tcW w:w="84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1901JF1501</w:t>
            </w:r>
          </w:p>
        </w:tc>
        <w:tc>
          <w:tcPr>
            <w:tcW w:w="4819" w:type="dxa"/>
            <w:vAlign w:val="center"/>
          </w:tcPr>
          <w:p w:rsidR="00B80398" w:rsidRPr="00570F0F" w:rsidRDefault="00B80398" w:rsidP="00644670">
            <w:pPr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课堂、练习与实习贯通式教学设计的探讨与实践</w:t>
            </w:r>
          </w:p>
        </w:tc>
        <w:tc>
          <w:tcPr>
            <w:tcW w:w="1134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王</w:t>
            </w:r>
            <w:r w:rsidRPr="00570F0F">
              <w:rPr>
                <w:rFonts w:ascii="仿宋" w:eastAsia="仿宋" w:hAnsi="仿宋"/>
                <w:sz w:val="28"/>
                <w:szCs w:val="28"/>
              </w:rPr>
              <w:tab/>
              <w:t>博</w:t>
            </w:r>
          </w:p>
        </w:tc>
        <w:tc>
          <w:tcPr>
            <w:tcW w:w="127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十五院</w:t>
            </w:r>
          </w:p>
        </w:tc>
      </w:tr>
      <w:tr w:rsidR="00B80398" w:rsidRPr="00570F0F" w:rsidTr="00644670">
        <w:trPr>
          <w:trHeight w:hRule="exact" w:val="709"/>
          <w:jc w:val="center"/>
        </w:trPr>
        <w:tc>
          <w:tcPr>
            <w:tcW w:w="84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1901JF1502</w:t>
            </w:r>
          </w:p>
        </w:tc>
        <w:tc>
          <w:tcPr>
            <w:tcW w:w="4819" w:type="dxa"/>
            <w:vAlign w:val="center"/>
          </w:tcPr>
          <w:p w:rsidR="00B80398" w:rsidRPr="00570F0F" w:rsidRDefault="00B80398" w:rsidP="00644670">
            <w:pPr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基于雨课堂的航天器动力学基础混合教学</w:t>
            </w:r>
          </w:p>
        </w:tc>
        <w:tc>
          <w:tcPr>
            <w:tcW w:w="1134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高有涛</w:t>
            </w:r>
          </w:p>
        </w:tc>
        <w:tc>
          <w:tcPr>
            <w:tcW w:w="127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十五院</w:t>
            </w:r>
          </w:p>
        </w:tc>
      </w:tr>
      <w:tr w:rsidR="00B80398" w:rsidRPr="00570F0F" w:rsidTr="00644670">
        <w:trPr>
          <w:trHeight w:hRule="exact" w:val="709"/>
          <w:jc w:val="center"/>
        </w:trPr>
        <w:tc>
          <w:tcPr>
            <w:tcW w:w="84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1901JF1601</w:t>
            </w:r>
          </w:p>
        </w:tc>
        <w:tc>
          <w:tcPr>
            <w:tcW w:w="4819" w:type="dxa"/>
            <w:vAlign w:val="center"/>
          </w:tcPr>
          <w:p w:rsidR="00B80398" w:rsidRPr="00570F0F" w:rsidRDefault="00B80398" w:rsidP="00644670">
            <w:pPr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运用大数据思维的数据融合与智能计算课程实践研究</w:t>
            </w:r>
          </w:p>
        </w:tc>
        <w:tc>
          <w:tcPr>
            <w:tcW w:w="1134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袁伟伟</w:t>
            </w:r>
          </w:p>
        </w:tc>
        <w:tc>
          <w:tcPr>
            <w:tcW w:w="1276" w:type="dxa"/>
            <w:vAlign w:val="center"/>
          </w:tcPr>
          <w:p w:rsidR="00B80398" w:rsidRPr="00570F0F" w:rsidRDefault="00B80398" w:rsidP="006446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0F0F">
              <w:rPr>
                <w:rFonts w:ascii="仿宋" w:eastAsia="仿宋" w:hAnsi="仿宋"/>
                <w:sz w:val="28"/>
                <w:szCs w:val="28"/>
              </w:rPr>
              <w:t>十六院</w:t>
            </w:r>
          </w:p>
        </w:tc>
      </w:tr>
    </w:tbl>
    <w:p w:rsidR="00B80398" w:rsidRPr="00570F0F" w:rsidRDefault="00B80398" w:rsidP="00B80398">
      <w:pPr>
        <w:jc w:val="center"/>
        <w:rPr>
          <w:rFonts w:ascii="仿宋" w:eastAsia="仿宋" w:hAnsi="仿宋"/>
          <w:sz w:val="28"/>
          <w:szCs w:val="28"/>
        </w:rPr>
      </w:pPr>
    </w:p>
    <w:p w:rsidR="00A1763B" w:rsidRDefault="00A1763B" w:rsidP="00A1763B">
      <w:pPr>
        <w:adjustRightInd w:val="0"/>
        <w:snapToGrid w:val="0"/>
        <w:spacing w:line="578" w:lineRule="exact"/>
        <w:jc w:val="center"/>
        <w:rPr>
          <w:rFonts w:ascii="仿宋_GB2312" w:eastAsia="仿宋_GB2312" w:hAnsi="仿宋"/>
          <w:b/>
          <w:sz w:val="32"/>
          <w:szCs w:val="32"/>
        </w:rPr>
      </w:pPr>
    </w:p>
    <w:p w:rsidR="00A1763B" w:rsidRDefault="00A1763B" w:rsidP="00A1763B">
      <w:pPr>
        <w:adjustRightInd w:val="0"/>
        <w:snapToGrid w:val="0"/>
        <w:spacing w:line="578" w:lineRule="exact"/>
        <w:jc w:val="center"/>
        <w:rPr>
          <w:rFonts w:ascii="仿宋_GB2312" w:eastAsia="仿宋_GB2312" w:hAnsi="仿宋"/>
          <w:b/>
          <w:sz w:val="32"/>
          <w:szCs w:val="32"/>
        </w:rPr>
      </w:pPr>
    </w:p>
    <w:p w:rsidR="00A1763B" w:rsidRPr="005073E8" w:rsidRDefault="00A1763B" w:rsidP="00A1763B">
      <w:pPr>
        <w:adjustRightInd w:val="0"/>
        <w:snapToGrid w:val="0"/>
        <w:spacing w:line="578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5073E8">
        <w:rPr>
          <w:rFonts w:ascii="仿宋_GB2312" w:eastAsia="仿宋_GB2312" w:hAnsi="仿宋" w:hint="eastAsia"/>
          <w:b/>
          <w:sz w:val="32"/>
          <w:szCs w:val="32"/>
        </w:rPr>
        <w:lastRenderedPageBreak/>
        <w:t>2018年教师教学能力提升研究课题</w:t>
      </w:r>
    </w:p>
    <w:p w:rsidR="00A1763B" w:rsidRPr="005073E8" w:rsidRDefault="00A1763B" w:rsidP="00A1763B">
      <w:pPr>
        <w:adjustRightInd w:val="0"/>
        <w:snapToGrid w:val="0"/>
        <w:spacing w:line="578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5073E8">
        <w:rPr>
          <w:rFonts w:ascii="仿宋_GB2312" w:eastAsia="仿宋_GB2312" w:hAnsi="仿宋" w:hint="eastAsia"/>
          <w:b/>
          <w:sz w:val="32"/>
          <w:szCs w:val="32"/>
        </w:rPr>
        <w:t>（智慧教学研究与实践专项）名单</w:t>
      </w:r>
    </w:p>
    <w:p w:rsidR="00A1763B" w:rsidRPr="00570F0F" w:rsidRDefault="00A1763B" w:rsidP="00A1763B">
      <w:pPr>
        <w:adjustRightInd w:val="0"/>
        <w:snapToGrid w:val="0"/>
        <w:spacing w:line="578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7"/>
        <w:tblW w:w="9937" w:type="dxa"/>
        <w:jc w:val="center"/>
        <w:tblLook w:val="04A0" w:firstRow="1" w:lastRow="0" w:firstColumn="1" w:lastColumn="0" w:noHBand="0" w:noVBand="1"/>
      </w:tblPr>
      <w:tblGrid>
        <w:gridCol w:w="889"/>
        <w:gridCol w:w="1658"/>
        <w:gridCol w:w="4870"/>
        <w:gridCol w:w="1260"/>
        <w:gridCol w:w="1260"/>
      </w:tblGrid>
      <w:tr w:rsidR="00A1763B" w:rsidRPr="00A25F29" w:rsidTr="00B34DB5">
        <w:trPr>
          <w:trHeight w:val="659"/>
          <w:jc w:val="center"/>
        </w:trPr>
        <w:tc>
          <w:tcPr>
            <w:tcW w:w="889" w:type="dxa"/>
            <w:vAlign w:val="center"/>
          </w:tcPr>
          <w:p w:rsidR="00A1763B" w:rsidRPr="005073E8" w:rsidRDefault="00A1763B" w:rsidP="00B34DB5">
            <w:pPr>
              <w:snapToGrid w:val="0"/>
              <w:spacing w:line="264" w:lineRule="auto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5073E8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58" w:type="dxa"/>
            <w:vAlign w:val="center"/>
          </w:tcPr>
          <w:p w:rsidR="00A1763B" w:rsidRPr="005073E8" w:rsidRDefault="00A1763B" w:rsidP="00B34DB5">
            <w:pPr>
              <w:snapToGrid w:val="0"/>
              <w:spacing w:line="264" w:lineRule="auto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5073E8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4870" w:type="dxa"/>
            <w:vAlign w:val="center"/>
          </w:tcPr>
          <w:p w:rsidR="00A1763B" w:rsidRPr="005073E8" w:rsidRDefault="00A1763B" w:rsidP="00B34DB5">
            <w:pPr>
              <w:snapToGrid w:val="0"/>
              <w:spacing w:line="264" w:lineRule="auto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5073E8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1260" w:type="dxa"/>
            <w:vAlign w:val="center"/>
          </w:tcPr>
          <w:p w:rsidR="00A1763B" w:rsidRPr="005073E8" w:rsidRDefault="00A1763B" w:rsidP="00B34DB5">
            <w:pPr>
              <w:snapToGrid w:val="0"/>
              <w:spacing w:line="264" w:lineRule="auto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5073E8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1260" w:type="dxa"/>
            <w:vAlign w:val="center"/>
          </w:tcPr>
          <w:p w:rsidR="00A1763B" w:rsidRPr="005073E8" w:rsidRDefault="00A1763B" w:rsidP="00B34DB5">
            <w:pPr>
              <w:snapToGrid w:val="0"/>
              <w:spacing w:line="264" w:lineRule="auto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5073E8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单位</w:t>
            </w:r>
          </w:p>
        </w:tc>
      </w:tr>
      <w:tr w:rsidR="00A1763B" w:rsidRPr="00A25F29" w:rsidTr="00B34DB5">
        <w:trPr>
          <w:trHeight w:val="619"/>
          <w:jc w:val="center"/>
        </w:trPr>
        <w:tc>
          <w:tcPr>
            <w:tcW w:w="889" w:type="dxa"/>
            <w:noWrap/>
            <w:vAlign w:val="center"/>
          </w:tcPr>
          <w:p w:rsidR="00A1763B" w:rsidRPr="005073E8" w:rsidRDefault="00A1763B" w:rsidP="00B34DB5">
            <w:pPr>
              <w:snapToGrid w:val="0"/>
              <w:spacing w:line="264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63B" w:rsidRPr="005073E8" w:rsidRDefault="00A1763B" w:rsidP="00B34DB5">
            <w:pPr>
              <w:snapToGrid w:val="0"/>
              <w:spacing w:line="264" w:lineRule="auto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073E8">
              <w:rPr>
                <w:rFonts w:ascii="仿宋_GB2312" w:eastAsia="仿宋_GB2312" w:hAnsi="仿宋" w:cs="Arial" w:hint="eastAsia"/>
                <w:sz w:val="28"/>
                <w:szCs w:val="28"/>
              </w:rPr>
              <w:t>1801JF2002</w:t>
            </w:r>
          </w:p>
        </w:tc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3B" w:rsidRPr="005073E8" w:rsidRDefault="00A1763B" w:rsidP="00B34DB5">
            <w:pPr>
              <w:snapToGrid w:val="0"/>
              <w:spacing w:line="264" w:lineRule="auto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073E8">
              <w:rPr>
                <w:rFonts w:ascii="仿宋_GB2312" w:eastAsia="仿宋_GB2312" w:hAnsi="仿宋" w:cs="Arial" w:hint="eastAsia"/>
                <w:sz w:val="28"/>
                <w:szCs w:val="28"/>
              </w:rPr>
              <w:t>基于雨课堂的研究生课堂教学模式改革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3B" w:rsidRPr="005073E8" w:rsidRDefault="00A1763B" w:rsidP="00B34DB5">
            <w:pPr>
              <w:snapToGrid w:val="0"/>
              <w:spacing w:line="264" w:lineRule="auto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073E8">
              <w:rPr>
                <w:rFonts w:ascii="仿宋_GB2312" w:eastAsia="仿宋_GB2312" w:hAnsi="仿宋" w:cs="Arial" w:hint="eastAsia"/>
                <w:sz w:val="28"/>
                <w:szCs w:val="28"/>
              </w:rPr>
              <w:t>修巧艳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3B" w:rsidRPr="005073E8" w:rsidRDefault="00A1763B" w:rsidP="00B34DB5">
            <w:pPr>
              <w:snapToGrid w:val="0"/>
              <w:spacing w:line="264" w:lineRule="auto"/>
              <w:jc w:val="center"/>
              <w:rPr>
                <w:rFonts w:ascii="仿宋_GB2312" w:eastAsia="仿宋_GB2312" w:hAnsi="仿宋" w:cs="Arial"/>
                <w:sz w:val="28"/>
                <w:szCs w:val="28"/>
              </w:rPr>
            </w:pPr>
            <w:r w:rsidRPr="005073E8">
              <w:rPr>
                <w:rFonts w:ascii="仿宋_GB2312" w:eastAsia="仿宋_GB2312" w:hAnsi="仿宋" w:cs="Arial" w:hint="eastAsia"/>
                <w:sz w:val="28"/>
                <w:szCs w:val="28"/>
              </w:rPr>
              <w:t>高教所</w:t>
            </w:r>
          </w:p>
        </w:tc>
      </w:tr>
    </w:tbl>
    <w:p w:rsidR="00A41C22" w:rsidRDefault="00A41C22">
      <w:bookmarkStart w:id="0" w:name="_GoBack"/>
      <w:bookmarkEnd w:id="0"/>
    </w:p>
    <w:sectPr w:rsidR="00A41C22" w:rsidSect="003D2221">
      <w:pgSz w:w="11910" w:h="16840"/>
      <w:pgMar w:top="1580" w:right="1680" w:bottom="2127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C61" w:rsidRDefault="00E21C61" w:rsidP="00A1763B">
      <w:r>
        <w:separator/>
      </w:r>
    </w:p>
  </w:endnote>
  <w:endnote w:type="continuationSeparator" w:id="0">
    <w:p w:rsidR="00E21C61" w:rsidRDefault="00E21C61" w:rsidP="00A1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C61" w:rsidRDefault="00E21C61" w:rsidP="00A1763B">
      <w:r>
        <w:separator/>
      </w:r>
    </w:p>
  </w:footnote>
  <w:footnote w:type="continuationSeparator" w:id="0">
    <w:p w:rsidR="00E21C61" w:rsidRDefault="00E21C61" w:rsidP="00A1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98"/>
    <w:rsid w:val="00A1763B"/>
    <w:rsid w:val="00A41C22"/>
    <w:rsid w:val="00B80398"/>
    <w:rsid w:val="00E2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B6C34"/>
  <w15:chartTrackingRefBased/>
  <w15:docId w15:val="{252CFFDA-57A5-45CC-9B47-E936F4B9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039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63B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a6"/>
    <w:uiPriority w:val="99"/>
    <w:unhideWhenUsed/>
    <w:rsid w:val="00A176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63B"/>
    <w:rPr>
      <w:rFonts w:ascii="宋体" w:eastAsia="宋体" w:hAnsi="宋体" w:cs="宋体"/>
      <w:kern w:val="0"/>
      <w:sz w:val="18"/>
      <w:szCs w:val="18"/>
      <w:lang w:val="zh-CN" w:bidi="zh-CN"/>
    </w:rPr>
  </w:style>
  <w:style w:type="table" w:styleId="a7">
    <w:name w:val="Table Grid"/>
    <w:basedOn w:val="a1"/>
    <w:uiPriority w:val="39"/>
    <w:rsid w:val="00A1763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2022-05-03T06:56:00Z</dcterms:created>
  <dcterms:modified xsi:type="dcterms:W3CDTF">2022-05-10T06:41:00Z</dcterms:modified>
</cp:coreProperties>
</file>