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B26A7" w14:textId="77777777" w:rsidR="001F58FD" w:rsidRDefault="00000000">
      <w:pPr>
        <w:widowControl/>
        <w:shd w:val="clear" w:color="auto" w:fill="FFFFFF"/>
        <w:adjustRightInd w:val="0"/>
        <w:snapToGrid w:val="0"/>
        <w:jc w:val="center"/>
        <w:rPr>
          <w:rFonts w:ascii="方正小标宋简体" w:eastAsia="方正小标宋简体" w:hAnsi="方正小标宋简体" w:cs="方正小标宋简体" w:hint="eastAsia"/>
          <w:bCs/>
          <w:kern w:val="0"/>
          <w:sz w:val="40"/>
          <w:szCs w:val="40"/>
        </w:rPr>
      </w:pPr>
      <w:r>
        <w:rPr>
          <w:rFonts w:ascii="方正小标宋简体" w:eastAsia="方正小标宋简体" w:hAnsi="方正小标宋简体" w:cs="方正小标宋简体" w:hint="eastAsia"/>
          <w:bCs/>
          <w:kern w:val="0"/>
          <w:sz w:val="40"/>
          <w:szCs w:val="40"/>
        </w:rPr>
        <w:t>关于开展2025-2026学年第一学期</w:t>
      </w:r>
    </w:p>
    <w:p w14:paraId="1D39875C" w14:textId="77777777" w:rsidR="001F58FD" w:rsidRDefault="00000000">
      <w:pPr>
        <w:widowControl/>
        <w:shd w:val="clear" w:color="auto" w:fill="FFFFFF"/>
        <w:adjustRightInd w:val="0"/>
        <w:snapToGrid w:val="0"/>
        <w:jc w:val="center"/>
        <w:rPr>
          <w:rFonts w:ascii="方正小标宋简体" w:eastAsia="方正小标宋简体" w:hAnsi="方正小标宋简体" w:cs="方正小标宋简体" w:hint="eastAsia"/>
          <w:bCs/>
          <w:kern w:val="0"/>
          <w:sz w:val="40"/>
          <w:szCs w:val="40"/>
        </w:rPr>
      </w:pPr>
      <w:r>
        <w:rPr>
          <w:rFonts w:ascii="方正小标宋简体" w:eastAsia="方正小标宋简体" w:hAnsi="方正小标宋简体" w:cs="方正小标宋简体" w:hint="eastAsia"/>
          <w:bCs/>
          <w:kern w:val="0"/>
          <w:sz w:val="40"/>
          <w:szCs w:val="40"/>
        </w:rPr>
        <w:t>教学质量“</w:t>
      </w:r>
      <w:bookmarkStart w:id="0" w:name="OLE_LINK1"/>
      <w:r>
        <w:rPr>
          <w:rFonts w:ascii="方正小标宋简体" w:eastAsia="方正小标宋简体" w:hAnsi="方正小标宋简体" w:cs="方正小标宋简体" w:hint="eastAsia"/>
          <w:bCs/>
          <w:kern w:val="0"/>
          <w:sz w:val="40"/>
          <w:szCs w:val="40"/>
        </w:rPr>
        <w:t>期初检查”</w:t>
      </w:r>
      <w:bookmarkEnd w:id="0"/>
      <w:r>
        <w:rPr>
          <w:rFonts w:ascii="方正小标宋简体" w:eastAsia="方正小标宋简体" w:hAnsi="方正小标宋简体" w:cs="方正小标宋简体" w:hint="eastAsia"/>
          <w:bCs/>
          <w:kern w:val="0"/>
          <w:sz w:val="40"/>
          <w:szCs w:val="40"/>
        </w:rPr>
        <w:t>工作的通知</w:t>
      </w:r>
    </w:p>
    <w:p w14:paraId="3E42CE6D" w14:textId="77777777" w:rsidR="001F58FD" w:rsidRDefault="00000000">
      <w:pPr>
        <w:widowControl/>
        <w:shd w:val="clear" w:color="auto" w:fill="FFFFFF"/>
        <w:snapToGrid w:val="0"/>
        <w:spacing w:line="578" w:lineRule="exac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各相关单位：</w:t>
      </w:r>
    </w:p>
    <w:p w14:paraId="23F60643" w14:textId="77777777" w:rsidR="001F58FD" w:rsidRDefault="00000000">
      <w:pPr>
        <w:widowControl/>
        <w:shd w:val="clear" w:color="auto" w:fill="FFFFFF"/>
        <w:snapToGrid w:val="0"/>
        <w:spacing w:line="578"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为进一步加强教育教学质量保障体系建设，落实学校教学规范检查实施办法要求，现开展2025-2026学年第一学期教学质量期初检查，相关事项通知如下：</w:t>
      </w:r>
    </w:p>
    <w:p w14:paraId="305B09F0" w14:textId="77777777" w:rsidR="001F58FD" w:rsidRDefault="00000000">
      <w:pPr>
        <w:widowControl/>
        <w:shd w:val="clear" w:color="auto" w:fill="FFFFFF"/>
        <w:snapToGrid w:val="0"/>
        <w:spacing w:line="578" w:lineRule="exact"/>
        <w:ind w:firstLineChars="200" w:firstLine="640"/>
        <w:rPr>
          <w:rFonts w:ascii="仿宋_GB2312" w:eastAsia="仿宋_GB2312" w:hAnsi="仿宋_GB2312" w:cs="仿宋_GB2312"/>
          <w:b/>
          <w:kern w:val="0"/>
          <w:sz w:val="32"/>
          <w:szCs w:val="32"/>
        </w:rPr>
      </w:pPr>
      <w:r>
        <w:rPr>
          <w:rFonts w:ascii="仿宋_GB2312" w:eastAsia="仿宋_GB2312" w:hAnsi="仿宋_GB2312" w:cs="仿宋_GB2312" w:hint="eastAsia"/>
          <w:kern w:val="0"/>
          <w:sz w:val="32"/>
          <w:szCs w:val="32"/>
        </w:rPr>
        <w:t>一、</w:t>
      </w:r>
      <w:r>
        <w:rPr>
          <w:rFonts w:ascii="仿宋_GB2312" w:eastAsia="仿宋_GB2312" w:hAnsi="仿宋_GB2312" w:cs="仿宋_GB2312" w:hint="eastAsia"/>
          <w:b/>
          <w:kern w:val="0"/>
          <w:sz w:val="32"/>
          <w:szCs w:val="32"/>
        </w:rPr>
        <w:t>检查时间</w:t>
      </w:r>
    </w:p>
    <w:p w14:paraId="2F990E9C" w14:textId="77777777" w:rsidR="001F58FD" w:rsidRDefault="00000000">
      <w:pPr>
        <w:widowControl/>
        <w:shd w:val="clear" w:color="auto" w:fill="FFFFFF"/>
        <w:snapToGrid w:val="0"/>
        <w:spacing w:line="578"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开学第一周，即2025年8月30至2025年</w:t>
      </w:r>
      <w:r>
        <w:rPr>
          <w:rFonts w:ascii="仿宋_GB2312" w:eastAsia="仿宋_GB2312" w:hAnsi="仿宋_GB2312" w:cs="仿宋_GB2312"/>
          <w:kern w:val="0"/>
          <w:sz w:val="32"/>
          <w:szCs w:val="32"/>
        </w:rPr>
        <w:t>9</w:t>
      </w:r>
      <w:r>
        <w:rPr>
          <w:rFonts w:ascii="仿宋_GB2312" w:eastAsia="仿宋_GB2312" w:hAnsi="仿宋_GB2312" w:cs="仿宋_GB2312" w:hint="eastAsia"/>
          <w:kern w:val="0"/>
          <w:sz w:val="32"/>
          <w:szCs w:val="32"/>
        </w:rPr>
        <w:t>月7日。</w:t>
      </w:r>
    </w:p>
    <w:p w14:paraId="1DD24905" w14:textId="77777777" w:rsidR="001F58FD" w:rsidRDefault="00000000">
      <w:pPr>
        <w:widowControl/>
        <w:shd w:val="clear" w:color="auto" w:fill="FFFFFF"/>
        <w:snapToGrid w:val="0"/>
        <w:spacing w:line="578" w:lineRule="exact"/>
        <w:ind w:firstLineChars="200" w:firstLine="643"/>
        <w:rPr>
          <w:rFonts w:ascii="仿宋_GB2312" w:eastAsia="仿宋_GB2312" w:hAnsi="仿宋_GB2312" w:cs="仿宋_GB2312"/>
          <w:b/>
          <w:kern w:val="0"/>
          <w:sz w:val="32"/>
          <w:szCs w:val="32"/>
        </w:rPr>
      </w:pPr>
      <w:r>
        <w:rPr>
          <w:rFonts w:ascii="仿宋_GB2312" w:eastAsia="仿宋_GB2312" w:hAnsi="仿宋_GB2312" w:cs="仿宋_GB2312" w:hint="eastAsia"/>
          <w:b/>
          <w:kern w:val="0"/>
          <w:sz w:val="32"/>
          <w:szCs w:val="32"/>
        </w:rPr>
        <w:t>二、检查范围</w:t>
      </w:r>
    </w:p>
    <w:p w14:paraId="7C01740F" w14:textId="77777777" w:rsidR="001F58FD" w:rsidRDefault="00000000">
      <w:pPr>
        <w:widowControl/>
        <w:shd w:val="clear" w:color="auto" w:fill="FFFFFF"/>
        <w:snapToGrid w:val="0"/>
        <w:spacing w:line="578"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着重对教师到岗、学生到课、课堂教学效果等学风教风进行常规质量检查。同时对课程安排、课程资源、教师备课、安全保障等教学准备情况进行常规质量检查。</w:t>
      </w:r>
    </w:p>
    <w:p w14:paraId="20B2B553" w14:textId="77777777" w:rsidR="001F58FD" w:rsidRDefault="00000000">
      <w:pPr>
        <w:widowControl/>
        <w:shd w:val="clear" w:color="auto" w:fill="FFFFFF"/>
        <w:snapToGrid w:val="0"/>
        <w:spacing w:line="578"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针对首次授课的教师，特别是年轻新教师的首次授课，利用期初教学检查组织校院督导专家组进行授课前的质量把关和教学辅导，具体安排见附件1。</w:t>
      </w:r>
    </w:p>
    <w:p w14:paraId="12A21DAB" w14:textId="77777777" w:rsidR="001F58FD" w:rsidRDefault="00000000">
      <w:pPr>
        <w:widowControl/>
        <w:shd w:val="clear" w:color="auto" w:fill="FFFFFF"/>
        <w:snapToGrid w:val="0"/>
        <w:spacing w:line="578" w:lineRule="exact"/>
        <w:ind w:firstLineChars="200" w:firstLine="640"/>
        <w:rPr>
          <w:rFonts w:ascii="仿宋_GB2312" w:eastAsia="仿宋_GB2312" w:hAnsi="仿宋_GB2312" w:cs="仿宋_GB2312"/>
          <w:b/>
          <w:kern w:val="0"/>
          <w:sz w:val="32"/>
          <w:szCs w:val="32"/>
        </w:rPr>
      </w:pPr>
      <w:r>
        <w:rPr>
          <w:rFonts w:ascii="仿宋_GB2312" w:eastAsia="仿宋_GB2312" w:hAnsi="仿宋_GB2312" w:cs="仿宋_GB2312" w:hint="eastAsia"/>
          <w:kern w:val="0"/>
          <w:sz w:val="32"/>
          <w:szCs w:val="32"/>
        </w:rPr>
        <w:t>三、</w:t>
      </w:r>
      <w:r>
        <w:rPr>
          <w:rFonts w:ascii="仿宋_GB2312" w:eastAsia="仿宋_GB2312" w:hAnsi="仿宋_GB2312" w:cs="仿宋_GB2312" w:hint="eastAsia"/>
          <w:b/>
          <w:kern w:val="0"/>
          <w:sz w:val="32"/>
          <w:szCs w:val="32"/>
        </w:rPr>
        <w:t>工作要求</w:t>
      </w:r>
    </w:p>
    <w:p w14:paraId="7058D1E1" w14:textId="77777777" w:rsidR="001F58FD" w:rsidRDefault="00000000">
      <w:pPr>
        <w:widowControl/>
        <w:shd w:val="clear" w:color="auto" w:fill="FFFFFF"/>
        <w:snapToGrid w:val="0"/>
        <w:spacing w:line="578"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1.期初检查以教学单位自查为主，学校相关部门采取现场巡查、随堂听课、</w:t>
      </w:r>
      <w:r>
        <w:rPr>
          <w:rFonts w:ascii="仿宋_GB2312" w:eastAsia="仿宋_GB2312" w:hAnsi="仿宋_GB2312" w:cs="仿宋_GB2312" w:hint="eastAsia"/>
          <w:sz w:val="32"/>
          <w:szCs w:val="40"/>
        </w:rPr>
        <w:t>飞天云课堂查课、</w:t>
      </w:r>
      <w:r>
        <w:rPr>
          <w:rFonts w:ascii="仿宋_GB2312" w:eastAsia="仿宋_GB2312" w:hAnsi="仿宋_GB2312" w:cs="仿宋_GB2312" w:hint="eastAsia"/>
          <w:kern w:val="0"/>
          <w:sz w:val="32"/>
          <w:szCs w:val="32"/>
        </w:rPr>
        <w:t>师生座谈等形式进行抽查。</w:t>
      </w:r>
    </w:p>
    <w:p w14:paraId="1A789DC0" w14:textId="77777777" w:rsidR="001F58FD" w:rsidRDefault="00000000">
      <w:pPr>
        <w:widowControl/>
        <w:shd w:val="clear" w:color="auto" w:fill="FFFFFF"/>
        <w:snapToGrid w:val="0"/>
        <w:spacing w:line="578" w:lineRule="exact"/>
        <w:ind w:firstLineChars="200"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2.各位授课教师应对照南京航空航天大学《课程建设质量评估标准》（[校师发字〔2023〕5号]）的要求，持续完善课程教学材料，做好授课准备工作。</w:t>
      </w:r>
    </w:p>
    <w:p w14:paraId="799F4656" w14:textId="77777777" w:rsidR="001F58FD" w:rsidRDefault="00000000">
      <w:pPr>
        <w:widowControl/>
        <w:shd w:val="clear" w:color="auto" w:fill="FFFFFF"/>
        <w:snapToGrid w:val="0"/>
        <w:spacing w:line="578"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sz w:val="32"/>
          <w:szCs w:val="40"/>
        </w:rPr>
        <w:lastRenderedPageBreak/>
        <w:t>3.</w:t>
      </w:r>
      <w:r>
        <w:rPr>
          <w:rFonts w:ascii="仿宋_GB2312" w:eastAsia="仿宋_GB2312" w:hAnsi="仿宋_GB2312" w:cs="仿宋_GB2312" w:hint="eastAsia"/>
          <w:kern w:val="0"/>
          <w:sz w:val="32"/>
          <w:szCs w:val="32"/>
        </w:rPr>
        <w:t>各教学单位应高度重视，检查工作小组积极行动，专人负责，确保期初检查质量，保障新学期教学工作有序开展。</w:t>
      </w:r>
    </w:p>
    <w:p w14:paraId="56FA21C3" w14:textId="77777777" w:rsidR="001F58FD" w:rsidRDefault="00000000">
      <w:pPr>
        <w:widowControl/>
        <w:shd w:val="clear" w:color="auto" w:fill="FFFFFF"/>
        <w:snapToGrid w:val="0"/>
        <w:spacing w:line="578"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4.各教学单位应围绕审核评估过程发现的问题及上学期期初、期中和期末检查情况，针对重点问题、专项问题开展研讨并制定持续改进措施。</w:t>
      </w:r>
    </w:p>
    <w:p w14:paraId="1ABE2577" w14:textId="77777777" w:rsidR="001F58FD" w:rsidRDefault="00000000">
      <w:pPr>
        <w:widowControl/>
        <w:shd w:val="clear" w:color="auto" w:fill="FFFFFF"/>
        <w:snapToGrid w:val="0"/>
        <w:spacing w:line="578"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5.期初检查是我校教学质量保障体系的重要组成部分。学校将加强对学院、专业和教师教学规范管理经验的示范推广，营造良好的质量文化氛围。</w:t>
      </w:r>
      <w:r>
        <w:rPr>
          <w:rFonts w:ascii="仿宋_GB2312" w:eastAsia="仿宋_GB2312" w:hAnsi="仿宋_GB2312" w:cs="仿宋_GB2312"/>
          <w:kern w:val="0"/>
          <w:sz w:val="32"/>
          <w:szCs w:val="32"/>
        </w:rPr>
        <w:t xml:space="preserve"> </w:t>
      </w:r>
    </w:p>
    <w:p w14:paraId="7CCB7B3A" w14:textId="77777777" w:rsidR="001F58FD" w:rsidRDefault="00000000">
      <w:pPr>
        <w:widowControl/>
        <w:shd w:val="clear" w:color="auto" w:fill="FFFFFF"/>
        <w:snapToGrid w:val="0"/>
        <w:spacing w:line="578"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6.各教学单位请于</w:t>
      </w:r>
      <w:r>
        <w:rPr>
          <w:rFonts w:ascii="仿宋_GB2312" w:eastAsia="仿宋_GB2312" w:hAnsi="仿宋_GB2312" w:cs="仿宋_GB2312"/>
          <w:kern w:val="0"/>
          <w:sz w:val="32"/>
          <w:szCs w:val="32"/>
        </w:rPr>
        <w:t>9</w:t>
      </w:r>
      <w:r>
        <w:rPr>
          <w:rFonts w:ascii="仿宋_GB2312" w:eastAsia="仿宋_GB2312" w:hAnsi="仿宋_GB2312" w:cs="仿宋_GB2312" w:hint="eastAsia"/>
          <w:kern w:val="0"/>
          <w:sz w:val="32"/>
          <w:szCs w:val="32"/>
        </w:rPr>
        <w:t>月</w:t>
      </w:r>
      <w:r>
        <w:rPr>
          <w:rFonts w:ascii="仿宋_GB2312" w:eastAsia="仿宋_GB2312" w:hAnsi="仿宋_GB2312" w:cs="仿宋_GB2312"/>
          <w:kern w:val="0"/>
          <w:sz w:val="32"/>
          <w:szCs w:val="32"/>
        </w:rPr>
        <w:t>10</w:t>
      </w:r>
      <w:r>
        <w:rPr>
          <w:rFonts w:ascii="仿宋_GB2312" w:eastAsia="仿宋_GB2312" w:hAnsi="仿宋_GB2312" w:cs="仿宋_GB2312" w:hint="eastAsia"/>
          <w:kern w:val="0"/>
          <w:sz w:val="32"/>
          <w:szCs w:val="32"/>
        </w:rPr>
        <w:t>日前将期初检查工作总结表（见附件2），电子版经教学院长审核后发送到教发中心评估办邮箱：pgb@nuaa.edu.cn。</w:t>
      </w:r>
    </w:p>
    <w:p w14:paraId="25436478" w14:textId="77777777" w:rsidR="001F58FD" w:rsidRDefault="00000000">
      <w:pPr>
        <w:widowControl/>
        <w:shd w:val="clear" w:color="auto" w:fill="FFFFFF"/>
        <w:snapToGrid w:val="0"/>
        <w:spacing w:line="578"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工作联系人：刘满让  鞠蓓蓓</w:t>
      </w:r>
    </w:p>
    <w:p w14:paraId="257227F0" w14:textId="77777777" w:rsidR="001F58FD" w:rsidRDefault="00000000">
      <w:pPr>
        <w:widowControl/>
        <w:shd w:val="clear" w:color="auto" w:fill="FFFFFF"/>
        <w:snapToGrid w:val="0"/>
        <w:spacing w:line="578"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联系电话：025-84893515</w:t>
      </w:r>
      <w:r>
        <w:rPr>
          <w:rFonts w:ascii="仿宋_GB2312" w:eastAsia="仿宋_GB2312" w:hAnsi="仿宋_GB2312" w:cs="仿宋_GB2312"/>
          <w:kern w:val="0"/>
          <w:sz w:val="32"/>
          <w:szCs w:val="32"/>
        </w:rPr>
        <w:t xml:space="preserve">  84895</w:t>
      </w:r>
      <w:r>
        <w:rPr>
          <w:rFonts w:ascii="仿宋_GB2312" w:eastAsia="仿宋_GB2312" w:hAnsi="仿宋_GB2312" w:cs="仿宋_GB2312" w:hint="eastAsia"/>
          <w:kern w:val="0"/>
          <w:sz w:val="32"/>
          <w:szCs w:val="32"/>
        </w:rPr>
        <w:t>7</w:t>
      </w:r>
      <w:r>
        <w:rPr>
          <w:rFonts w:ascii="仿宋_GB2312" w:eastAsia="仿宋_GB2312" w:hAnsi="仿宋_GB2312" w:cs="仿宋_GB2312"/>
          <w:kern w:val="0"/>
          <w:sz w:val="32"/>
          <w:szCs w:val="32"/>
        </w:rPr>
        <w:t>1</w:t>
      </w:r>
      <w:r>
        <w:rPr>
          <w:rFonts w:ascii="仿宋_GB2312" w:eastAsia="仿宋_GB2312" w:hAnsi="仿宋_GB2312" w:cs="仿宋_GB2312" w:hint="eastAsia"/>
          <w:kern w:val="0"/>
          <w:sz w:val="32"/>
          <w:szCs w:val="32"/>
        </w:rPr>
        <w:t>1。</w:t>
      </w:r>
    </w:p>
    <w:p w14:paraId="2772DB96" w14:textId="77777777" w:rsidR="001F58FD" w:rsidRDefault="001F58FD">
      <w:pPr>
        <w:widowControl/>
        <w:shd w:val="clear" w:color="auto" w:fill="FFFFFF"/>
        <w:snapToGrid w:val="0"/>
        <w:spacing w:line="578" w:lineRule="exact"/>
        <w:ind w:firstLineChars="200" w:firstLine="640"/>
        <w:rPr>
          <w:rFonts w:ascii="仿宋_GB2312" w:eastAsia="仿宋_GB2312" w:hAnsi="仿宋_GB2312" w:cs="仿宋_GB2312"/>
          <w:kern w:val="0"/>
          <w:sz w:val="32"/>
          <w:szCs w:val="32"/>
        </w:rPr>
      </w:pPr>
    </w:p>
    <w:p w14:paraId="7C5EC236" w14:textId="77777777" w:rsidR="001F58FD" w:rsidRDefault="00000000">
      <w:pPr>
        <w:widowControl/>
        <w:shd w:val="clear" w:color="auto" w:fill="FFFFFF"/>
        <w:wordWrap w:val="0"/>
        <w:snapToGrid w:val="0"/>
        <w:spacing w:line="578" w:lineRule="exact"/>
        <w:ind w:firstLineChars="200" w:firstLine="640"/>
        <w:jc w:val="righ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教务部教师发展与教学评估中心</w:t>
      </w:r>
    </w:p>
    <w:p w14:paraId="5A4D7EB6" w14:textId="77777777" w:rsidR="001F58FD" w:rsidRDefault="00000000">
      <w:pPr>
        <w:widowControl/>
        <w:shd w:val="clear" w:color="auto" w:fill="FFFFFF"/>
        <w:snapToGrid w:val="0"/>
        <w:spacing w:line="578" w:lineRule="exact"/>
        <w:ind w:firstLineChars="200" w:firstLine="640"/>
        <w:jc w:val="righ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2025年8月24日</w:t>
      </w:r>
    </w:p>
    <w:p w14:paraId="647CEA68" w14:textId="77777777" w:rsidR="001F58FD" w:rsidRDefault="001F58FD">
      <w:pPr>
        <w:widowControl/>
        <w:shd w:val="clear" w:color="auto" w:fill="FFFFFF"/>
        <w:snapToGrid w:val="0"/>
        <w:spacing w:line="578" w:lineRule="exact"/>
        <w:ind w:firstLineChars="200" w:firstLine="640"/>
        <w:jc w:val="right"/>
        <w:rPr>
          <w:rFonts w:ascii="仿宋_GB2312" w:eastAsia="仿宋_GB2312" w:hAnsi="仿宋_GB2312" w:cs="仿宋_GB2312"/>
          <w:kern w:val="0"/>
          <w:sz w:val="32"/>
          <w:szCs w:val="32"/>
        </w:rPr>
      </w:pPr>
    </w:p>
    <w:p w14:paraId="21F837D9" w14:textId="77777777" w:rsidR="001F58FD" w:rsidRDefault="001F58FD">
      <w:pPr>
        <w:widowControl/>
        <w:shd w:val="clear" w:color="auto" w:fill="FFFFFF"/>
        <w:snapToGrid w:val="0"/>
        <w:spacing w:line="578" w:lineRule="exact"/>
        <w:ind w:firstLineChars="200" w:firstLine="640"/>
        <w:jc w:val="right"/>
        <w:rPr>
          <w:rFonts w:ascii="仿宋_GB2312" w:eastAsia="仿宋_GB2312" w:hAnsi="仿宋_GB2312" w:cs="仿宋_GB2312"/>
          <w:kern w:val="0"/>
          <w:sz w:val="32"/>
          <w:szCs w:val="32"/>
        </w:rPr>
      </w:pPr>
    </w:p>
    <w:p w14:paraId="6B210AA9" w14:textId="77777777" w:rsidR="001F58FD" w:rsidRDefault="001F58FD">
      <w:pPr>
        <w:widowControl/>
        <w:shd w:val="clear" w:color="auto" w:fill="FFFFFF"/>
        <w:snapToGrid w:val="0"/>
        <w:spacing w:line="578" w:lineRule="exact"/>
        <w:ind w:firstLineChars="200" w:firstLine="640"/>
        <w:jc w:val="right"/>
        <w:rPr>
          <w:rFonts w:ascii="仿宋_GB2312" w:eastAsia="仿宋_GB2312" w:hAnsi="仿宋_GB2312" w:cs="仿宋_GB2312"/>
          <w:kern w:val="0"/>
          <w:sz w:val="32"/>
          <w:szCs w:val="32"/>
        </w:rPr>
      </w:pPr>
    </w:p>
    <w:p w14:paraId="46750565" w14:textId="77777777" w:rsidR="001F58FD" w:rsidRDefault="001F58FD">
      <w:pPr>
        <w:widowControl/>
        <w:shd w:val="clear" w:color="auto" w:fill="FFFFFF"/>
        <w:snapToGrid w:val="0"/>
        <w:spacing w:line="578" w:lineRule="exact"/>
        <w:ind w:firstLineChars="200" w:firstLine="640"/>
        <w:jc w:val="right"/>
        <w:rPr>
          <w:rFonts w:ascii="仿宋_GB2312" w:eastAsia="仿宋_GB2312" w:hAnsi="仿宋_GB2312" w:cs="仿宋_GB2312"/>
          <w:kern w:val="0"/>
          <w:sz w:val="32"/>
          <w:szCs w:val="32"/>
        </w:rPr>
      </w:pPr>
    </w:p>
    <w:p w14:paraId="22F84DC1" w14:textId="77777777" w:rsidR="001F58FD" w:rsidRDefault="001F58FD">
      <w:pPr>
        <w:widowControl/>
        <w:shd w:val="clear" w:color="auto" w:fill="FFFFFF"/>
        <w:snapToGrid w:val="0"/>
        <w:spacing w:line="578" w:lineRule="exact"/>
        <w:ind w:firstLineChars="200" w:firstLine="640"/>
        <w:jc w:val="right"/>
        <w:rPr>
          <w:rFonts w:ascii="仿宋_GB2312" w:eastAsia="仿宋_GB2312" w:hAnsi="仿宋_GB2312" w:cs="仿宋_GB2312"/>
          <w:kern w:val="0"/>
          <w:sz w:val="32"/>
          <w:szCs w:val="32"/>
        </w:rPr>
      </w:pPr>
    </w:p>
    <w:p w14:paraId="133F631E" w14:textId="77777777" w:rsidR="001F58FD" w:rsidRDefault="00000000">
      <w:pPr>
        <w:widowControl/>
        <w:jc w:val="left"/>
        <w:rPr>
          <w:rFonts w:ascii="宋体" w:eastAsia="宋体" w:hAnsi="宋体" w:cs="Courier New" w:hint="eastAsia"/>
          <w:kern w:val="0"/>
          <w:sz w:val="32"/>
          <w:szCs w:val="32"/>
        </w:rPr>
      </w:pPr>
      <w:r>
        <w:rPr>
          <w:rFonts w:ascii="宋体" w:eastAsia="宋体" w:hAnsi="宋体" w:cs="Courier New"/>
          <w:kern w:val="0"/>
          <w:sz w:val="32"/>
          <w:szCs w:val="32"/>
        </w:rPr>
        <w:br w:type="page"/>
      </w:r>
    </w:p>
    <w:p w14:paraId="1C13FC12" w14:textId="77777777" w:rsidR="001F58FD" w:rsidRDefault="00000000">
      <w:pPr>
        <w:rPr>
          <w:rFonts w:ascii="宋体" w:eastAsia="宋体" w:hAnsi="宋体" w:cs="Courier New" w:hint="eastAsia"/>
          <w:kern w:val="0"/>
          <w:sz w:val="32"/>
          <w:szCs w:val="32"/>
        </w:rPr>
      </w:pPr>
      <w:r>
        <w:rPr>
          <w:rFonts w:ascii="宋体" w:eastAsia="宋体" w:hAnsi="宋体" w:cs="Courier New" w:hint="eastAsia"/>
          <w:kern w:val="0"/>
          <w:sz w:val="32"/>
          <w:szCs w:val="32"/>
        </w:rPr>
        <w:lastRenderedPageBreak/>
        <w:t>附件1：</w:t>
      </w:r>
    </w:p>
    <w:p w14:paraId="287072B9" w14:textId="77777777" w:rsidR="001F58FD" w:rsidRDefault="00000000">
      <w:pPr>
        <w:widowControl/>
        <w:shd w:val="clear" w:color="auto" w:fill="FFFFFF"/>
        <w:snapToGrid w:val="0"/>
        <w:spacing w:line="360" w:lineRule="auto"/>
        <w:ind w:firstLineChars="200" w:firstLine="643"/>
        <w:jc w:val="center"/>
        <w:rPr>
          <w:rFonts w:ascii="宋体" w:eastAsia="宋体" w:hAnsi="宋体" w:cs="Courier New" w:hint="eastAsia"/>
          <w:b/>
          <w:bCs/>
          <w:kern w:val="0"/>
          <w:sz w:val="32"/>
          <w:szCs w:val="32"/>
        </w:rPr>
      </w:pPr>
      <w:r>
        <w:rPr>
          <w:rFonts w:ascii="宋体" w:eastAsia="宋体" w:hAnsi="宋体" w:cs="Courier New" w:hint="eastAsia"/>
          <w:b/>
          <w:bCs/>
          <w:kern w:val="0"/>
          <w:sz w:val="32"/>
          <w:szCs w:val="32"/>
        </w:rPr>
        <w:t>新教师课堂教学“乐享”专项实施细则</w:t>
      </w:r>
    </w:p>
    <w:p w14:paraId="6CE6AEC8" w14:textId="77777777" w:rsidR="001F58FD" w:rsidRDefault="00000000">
      <w:pPr>
        <w:widowControl/>
        <w:shd w:val="clear" w:color="auto" w:fill="FFFFFF"/>
        <w:snapToGrid w:val="0"/>
        <w:spacing w:line="360" w:lineRule="auto"/>
        <w:ind w:firstLineChars="200" w:firstLine="480"/>
        <w:rPr>
          <w:rFonts w:ascii="宋体" w:eastAsia="宋体" w:hAnsi="宋体" w:cs="Courier New" w:hint="eastAsia"/>
          <w:kern w:val="0"/>
          <w:sz w:val="24"/>
          <w:szCs w:val="24"/>
        </w:rPr>
      </w:pPr>
      <w:r>
        <w:rPr>
          <w:rFonts w:ascii="宋体" w:eastAsia="宋体" w:hAnsi="宋体" w:cs="Courier New"/>
          <w:kern w:val="0"/>
          <w:sz w:val="24"/>
          <w:szCs w:val="24"/>
        </w:rPr>
        <w:t>为助力新教师提升课堂教学能力，筑牢教学</w:t>
      </w:r>
      <w:r>
        <w:rPr>
          <w:rFonts w:ascii="宋体" w:eastAsia="宋体" w:hAnsi="宋体" w:cs="Courier New" w:hint="eastAsia"/>
          <w:kern w:val="0"/>
          <w:sz w:val="24"/>
          <w:szCs w:val="24"/>
        </w:rPr>
        <w:t>基本功</w:t>
      </w:r>
      <w:r>
        <w:rPr>
          <w:rFonts w:ascii="宋体" w:eastAsia="宋体" w:hAnsi="宋体" w:cs="Courier New"/>
          <w:kern w:val="0"/>
          <w:sz w:val="24"/>
          <w:szCs w:val="24"/>
        </w:rPr>
        <w:t>，</w:t>
      </w:r>
      <w:r>
        <w:rPr>
          <w:rFonts w:ascii="宋体" w:eastAsia="宋体" w:hAnsi="宋体" w:cs="Courier New" w:hint="eastAsia"/>
          <w:kern w:val="0"/>
          <w:sz w:val="24"/>
          <w:szCs w:val="24"/>
        </w:rPr>
        <w:t>强化</w:t>
      </w:r>
      <w:r>
        <w:rPr>
          <w:rFonts w:ascii="宋体" w:eastAsia="宋体" w:hAnsi="宋体" w:cs="Courier New"/>
          <w:kern w:val="0"/>
          <w:sz w:val="24"/>
          <w:szCs w:val="24"/>
        </w:rPr>
        <w:t>课堂教学自信</w:t>
      </w:r>
      <w:r>
        <w:rPr>
          <w:rFonts w:ascii="宋体" w:eastAsia="宋体" w:hAnsi="宋体" w:cs="Courier New" w:hint="eastAsia"/>
          <w:kern w:val="0"/>
          <w:sz w:val="24"/>
          <w:szCs w:val="24"/>
        </w:rPr>
        <w:t>，</w:t>
      </w:r>
      <w:r>
        <w:rPr>
          <w:rFonts w:ascii="宋体" w:eastAsia="宋体" w:hAnsi="宋体" w:cs="Courier New"/>
          <w:kern w:val="0"/>
          <w:sz w:val="24"/>
          <w:szCs w:val="24"/>
        </w:rPr>
        <w:t>学校组织开展新教师课堂教学“乐享”专项活动，邀请校内</w:t>
      </w:r>
      <w:r>
        <w:rPr>
          <w:rFonts w:ascii="宋体" w:eastAsia="宋体" w:hAnsi="宋体" w:cs="Courier New" w:hint="eastAsia"/>
          <w:kern w:val="0"/>
          <w:sz w:val="24"/>
          <w:szCs w:val="24"/>
        </w:rPr>
        <w:t>外</w:t>
      </w:r>
      <w:r>
        <w:rPr>
          <w:rFonts w:ascii="宋体" w:eastAsia="宋体" w:hAnsi="宋体" w:cs="Courier New"/>
          <w:kern w:val="0"/>
          <w:sz w:val="24"/>
          <w:szCs w:val="24"/>
        </w:rPr>
        <w:t>督导专家对新教师课前准备及教学表现进行针对性指导</w:t>
      </w:r>
      <w:r>
        <w:rPr>
          <w:rFonts w:ascii="宋体" w:eastAsia="宋体" w:hAnsi="宋体" w:cs="Courier New" w:hint="eastAsia"/>
          <w:kern w:val="0"/>
          <w:sz w:val="24"/>
          <w:szCs w:val="24"/>
        </w:rPr>
        <w:t>和帮扶</w:t>
      </w:r>
      <w:r>
        <w:rPr>
          <w:rFonts w:ascii="宋体" w:eastAsia="宋体" w:hAnsi="宋体" w:cs="Courier New"/>
          <w:kern w:val="0"/>
          <w:sz w:val="24"/>
          <w:szCs w:val="24"/>
        </w:rPr>
        <w:t xml:space="preserve">。 </w:t>
      </w:r>
    </w:p>
    <w:p w14:paraId="32516016" w14:textId="77777777" w:rsidR="001F58FD" w:rsidRDefault="00000000">
      <w:pPr>
        <w:widowControl/>
        <w:shd w:val="clear" w:color="auto" w:fill="FFFFFF"/>
        <w:snapToGrid w:val="0"/>
        <w:spacing w:line="360" w:lineRule="auto"/>
        <w:ind w:firstLineChars="200" w:firstLine="482"/>
        <w:rPr>
          <w:rFonts w:ascii="宋体" w:eastAsia="宋体" w:hAnsi="宋体" w:cs="Courier New" w:hint="eastAsia"/>
          <w:b/>
          <w:bCs/>
          <w:kern w:val="0"/>
          <w:sz w:val="24"/>
          <w:szCs w:val="24"/>
        </w:rPr>
      </w:pPr>
      <w:r>
        <w:rPr>
          <w:rFonts w:ascii="宋体" w:eastAsia="宋体" w:hAnsi="宋体" w:cs="Courier New"/>
          <w:b/>
          <w:bCs/>
          <w:kern w:val="0"/>
          <w:sz w:val="24"/>
          <w:szCs w:val="24"/>
        </w:rPr>
        <w:t>一、活动目标</w:t>
      </w:r>
    </w:p>
    <w:p w14:paraId="5035F378" w14:textId="77777777" w:rsidR="001F58FD" w:rsidRDefault="00000000">
      <w:pPr>
        <w:widowControl/>
        <w:shd w:val="clear" w:color="auto" w:fill="FFFFFF"/>
        <w:snapToGrid w:val="0"/>
        <w:spacing w:line="360" w:lineRule="auto"/>
        <w:ind w:firstLineChars="200" w:firstLine="480"/>
        <w:rPr>
          <w:rFonts w:ascii="宋体" w:eastAsia="宋体" w:hAnsi="宋体" w:cs="Courier New" w:hint="eastAsia"/>
          <w:kern w:val="0"/>
          <w:sz w:val="24"/>
          <w:szCs w:val="24"/>
        </w:rPr>
      </w:pPr>
      <w:r>
        <w:rPr>
          <w:rFonts w:ascii="宋体" w:eastAsia="宋体" w:hAnsi="宋体" w:cs="Courier New"/>
          <w:kern w:val="0"/>
          <w:sz w:val="24"/>
          <w:szCs w:val="24"/>
        </w:rPr>
        <w:t xml:space="preserve"> 通过“课前演练+精准帮扶”模式，帮助新教师熟悉课堂教学流程，优化教学设计，提升教学效果，确保首次授课质量，助力新教师快速适应教学岗位。</w:t>
      </w:r>
    </w:p>
    <w:p w14:paraId="19D0409F" w14:textId="77777777" w:rsidR="001F58FD" w:rsidRDefault="00000000">
      <w:pPr>
        <w:widowControl/>
        <w:shd w:val="clear" w:color="auto" w:fill="FFFFFF"/>
        <w:snapToGrid w:val="0"/>
        <w:spacing w:line="360" w:lineRule="auto"/>
        <w:ind w:firstLineChars="200" w:firstLine="482"/>
        <w:rPr>
          <w:rFonts w:ascii="宋体" w:eastAsia="宋体" w:hAnsi="宋体" w:cs="Courier New" w:hint="eastAsia"/>
          <w:b/>
          <w:bCs/>
          <w:kern w:val="0"/>
          <w:sz w:val="24"/>
          <w:szCs w:val="24"/>
        </w:rPr>
      </w:pPr>
      <w:r>
        <w:rPr>
          <w:rFonts w:ascii="宋体" w:eastAsia="宋体" w:hAnsi="宋体" w:cs="Courier New"/>
          <w:b/>
          <w:bCs/>
          <w:kern w:val="0"/>
          <w:sz w:val="24"/>
          <w:szCs w:val="24"/>
        </w:rPr>
        <w:t>二、参与对象</w:t>
      </w:r>
    </w:p>
    <w:p w14:paraId="7C05FC72" w14:textId="77777777" w:rsidR="001F58FD" w:rsidRDefault="00000000">
      <w:pPr>
        <w:widowControl/>
        <w:shd w:val="clear" w:color="auto" w:fill="FFFFFF"/>
        <w:snapToGrid w:val="0"/>
        <w:spacing w:line="360" w:lineRule="auto"/>
        <w:ind w:firstLineChars="200" w:firstLine="480"/>
        <w:rPr>
          <w:rFonts w:ascii="宋体" w:eastAsia="宋体" w:hAnsi="宋体" w:cs="Courier New" w:hint="eastAsia"/>
          <w:kern w:val="0"/>
          <w:sz w:val="24"/>
          <w:szCs w:val="24"/>
        </w:rPr>
      </w:pPr>
      <w:r>
        <w:rPr>
          <w:rFonts w:ascii="宋体" w:eastAsia="宋体" w:hAnsi="宋体" w:cs="Courier New"/>
          <w:kern w:val="0"/>
          <w:sz w:val="24"/>
          <w:szCs w:val="24"/>
        </w:rPr>
        <w:t xml:space="preserve"> 近三年入职、首次承担课程教学任务的新教师。 </w:t>
      </w:r>
    </w:p>
    <w:p w14:paraId="686CD094" w14:textId="77777777" w:rsidR="001F58FD" w:rsidRDefault="00000000">
      <w:pPr>
        <w:widowControl/>
        <w:shd w:val="clear" w:color="auto" w:fill="FFFFFF"/>
        <w:snapToGrid w:val="0"/>
        <w:spacing w:line="360" w:lineRule="auto"/>
        <w:ind w:firstLineChars="200" w:firstLine="482"/>
        <w:rPr>
          <w:rFonts w:ascii="宋体" w:eastAsia="宋体" w:hAnsi="宋体" w:cs="Courier New" w:hint="eastAsia"/>
          <w:b/>
          <w:bCs/>
          <w:kern w:val="0"/>
          <w:sz w:val="24"/>
          <w:szCs w:val="24"/>
        </w:rPr>
      </w:pPr>
      <w:r>
        <w:rPr>
          <w:rFonts w:ascii="宋体" w:eastAsia="宋体" w:hAnsi="宋体" w:cs="Courier New"/>
          <w:b/>
          <w:bCs/>
          <w:kern w:val="0"/>
          <w:sz w:val="24"/>
          <w:szCs w:val="24"/>
        </w:rPr>
        <w:t>三、活动安排</w:t>
      </w:r>
    </w:p>
    <w:p w14:paraId="6F433A6B" w14:textId="77777777" w:rsidR="001F58FD" w:rsidRDefault="00000000">
      <w:pPr>
        <w:widowControl/>
        <w:shd w:val="clear" w:color="auto" w:fill="FFFFFF"/>
        <w:snapToGrid w:val="0"/>
        <w:spacing w:line="360" w:lineRule="auto"/>
        <w:ind w:firstLineChars="200" w:firstLine="482"/>
        <w:rPr>
          <w:rFonts w:ascii="宋体" w:eastAsia="宋体" w:hAnsi="宋体" w:cs="Courier New" w:hint="eastAsia"/>
          <w:b/>
          <w:bCs/>
          <w:kern w:val="0"/>
          <w:sz w:val="24"/>
          <w:szCs w:val="24"/>
        </w:rPr>
      </w:pPr>
      <w:r>
        <w:rPr>
          <w:rFonts w:ascii="宋体" w:eastAsia="宋体" w:hAnsi="宋体" w:cs="Courier New"/>
          <w:b/>
          <w:bCs/>
          <w:kern w:val="0"/>
          <w:sz w:val="24"/>
          <w:szCs w:val="24"/>
        </w:rPr>
        <w:t>（一）新教师准备</w:t>
      </w:r>
    </w:p>
    <w:p w14:paraId="444E84EF" w14:textId="77777777" w:rsidR="001F58FD" w:rsidRDefault="00000000">
      <w:pPr>
        <w:widowControl/>
        <w:shd w:val="clear" w:color="auto" w:fill="FFFFFF"/>
        <w:snapToGrid w:val="0"/>
        <w:spacing w:line="360" w:lineRule="auto"/>
        <w:ind w:firstLineChars="200" w:firstLine="482"/>
        <w:rPr>
          <w:rFonts w:ascii="宋体" w:eastAsia="宋体" w:hAnsi="宋体" w:cs="Courier New" w:hint="eastAsia"/>
          <w:kern w:val="0"/>
          <w:sz w:val="24"/>
          <w:szCs w:val="24"/>
        </w:rPr>
      </w:pPr>
      <w:r>
        <w:rPr>
          <w:rFonts w:ascii="宋体" w:eastAsia="宋体" w:hAnsi="宋体" w:cs="Courier New"/>
          <w:b/>
          <w:bCs/>
          <w:kern w:val="0"/>
          <w:sz w:val="24"/>
          <w:szCs w:val="24"/>
        </w:rPr>
        <w:t>5分钟说课：</w:t>
      </w:r>
      <w:r>
        <w:rPr>
          <w:rFonts w:ascii="宋体" w:eastAsia="宋体" w:hAnsi="宋体" w:cs="Courier New"/>
          <w:kern w:val="0"/>
          <w:sz w:val="24"/>
          <w:szCs w:val="24"/>
        </w:rPr>
        <w:t>围绕即将授课的课程，</w:t>
      </w:r>
      <w:r>
        <w:rPr>
          <w:rFonts w:ascii="宋体" w:eastAsia="宋体" w:hAnsi="宋体" w:cs="Courier New" w:hint="eastAsia"/>
          <w:kern w:val="0"/>
          <w:sz w:val="24"/>
          <w:szCs w:val="24"/>
        </w:rPr>
        <w:t>报告</w:t>
      </w:r>
      <w:r>
        <w:rPr>
          <w:rFonts w:ascii="宋体" w:eastAsia="宋体" w:hAnsi="宋体" w:cs="Courier New"/>
          <w:kern w:val="0"/>
          <w:sz w:val="24"/>
          <w:szCs w:val="24"/>
        </w:rPr>
        <w:t>以下内容：</w:t>
      </w:r>
      <w:r>
        <w:rPr>
          <w:rFonts w:ascii="宋体" w:eastAsia="宋体" w:hAnsi="宋体" w:cs="Courier New" w:hint="eastAsia"/>
          <w:kern w:val="0"/>
          <w:sz w:val="24"/>
          <w:szCs w:val="24"/>
        </w:rPr>
        <w:t>本</w:t>
      </w:r>
      <w:r>
        <w:rPr>
          <w:rFonts w:ascii="宋体" w:eastAsia="宋体" w:hAnsi="宋体" w:cs="Courier New"/>
          <w:kern w:val="0"/>
          <w:sz w:val="24"/>
          <w:szCs w:val="24"/>
        </w:rPr>
        <w:t>课程在人才培养方案中的定位与作用；教学大纲核心内容（如教学目标、重难点、教学方法</w:t>
      </w:r>
      <w:r>
        <w:rPr>
          <w:rFonts w:ascii="宋体" w:eastAsia="宋体" w:hAnsi="宋体" w:cs="Courier New" w:hint="eastAsia"/>
          <w:kern w:val="0"/>
          <w:sz w:val="24"/>
          <w:szCs w:val="24"/>
        </w:rPr>
        <w:t>、课程思政</w:t>
      </w:r>
      <w:r>
        <w:rPr>
          <w:rFonts w:ascii="宋体" w:eastAsia="宋体" w:hAnsi="宋体" w:cs="Courier New"/>
          <w:kern w:val="0"/>
          <w:sz w:val="24"/>
          <w:szCs w:val="24"/>
        </w:rPr>
        <w:t>等）；考核方式（如平时成绩占比、考试形式</w:t>
      </w:r>
      <w:r>
        <w:rPr>
          <w:rFonts w:ascii="宋体" w:eastAsia="宋体" w:hAnsi="宋体" w:cs="Courier New" w:hint="eastAsia"/>
          <w:kern w:val="0"/>
          <w:sz w:val="24"/>
          <w:szCs w:val="24"/>
        </w:rPr>
        <w:t>、过程考核情况</w:t>
      </w:r>
      <w:r>
        <w:rPr>
          <w:rFonts w:ascii="宋体" w:eastAsia="宋体" w:hAnsi="宋体" w:cs="Courier New"/>
          <w:kern w:val="0"/>
          <w:sz w:val="24"/>
          <w:szCs w:val="24"/>
        </w:rPr>
        <w:t>等）；选用教材及参考资料说明</w:t>
      </w:r>
      <w:r>
        <w:rPr>
          <w:rFonts w:ascii="宋体" w:eastAsia="宋体" w:hAnsi="宋体" w:cs="Courier New" w:hint="eastAsia"/>
          <w:kern w:val="0"/>
          <w:sz w:val="24"/>
          <w:szCs w:val="24"/>
        </w:rPr>
        <w:t>；信息化教学手段，学习通、雨课堂等课程资源平台的准备</w:t>
      </w:r>
      <w:r>
        <w:rPr>
          <w:rFonts w:ascii="宋体" w:eastAsia="宋体" w:hAnsi="宋体" w:cs="Courier New"/>
          <w:kern w:val="0"/>
          <w:sz w:val="24"/>
          <w:szCs w:val="24"/>
        </w:rPr>
        <w:t>。</w:t>
      </w:r>
    </w:p>
    <w:p w14:paraId="100E7EA8" w14:textId="77777777" w:rsidR="001F58FD" w:rsidRDefault="00000000">
      <w:pPr>
        <w:widowControl/>
        <w:shd w:val="clear" w:color="auto" w:fill="FFFFFF"/>
        <w:snapToGrid w:val="0"/>
        <w:spacing w:line="360" w:lineRule="auto"/>
        <w:ind w:firstLineChars="200" w:firstLine="482"/>
        <w:rPr>
          <w:rFonts w:ascii="宋体" w:eastAsia="宋体" w:hAnsi="宋体" w:cs="Courier New" w:hint="eastAsia"/>
          <w:kern w:val="0"/>
          <w:sz w:val="24"/>
          <w:szCs w:val="24"/>
        </w:rPr>
      </w:pPr>
      <w:r>
        <w:rPr>
          <w:rFonts w:ascii="宋体" w:eastAsia="宋体" w:hAnsi="宋体" w:cs="Courier New"/>
          <w:b/>
          <w:bCs/>
          <w:kern w:val="0"/>
          <w:sz w:val="24"/>
          <w:szCs w:val="24"/>
        </w:rPr>
        <w:t>15分钟片段教学：</w:t>
      </w:r>
      <w:r>
        <w:rPr>
          <w:rFonts w:ascii="宋体" w:eastAsia="宋体" w:hAnsi="宋体" w:cs="Courier New" w:hint="eastAsia"/>
          <w:kern w:val="0"/>
          <w:sz w:val="24"/>
          <w:szCs w:val="24"/>
        </w:rPr>
        <w:t>新教师准备三节次授课内容材料，专家组</w:t>
      </w:r>
      <w:r>
        <w:rPr>
          <w:rFonts w:ascii="宋体" w:eastAsia="宋体" w:hAnsi="宋体" w:cs="Courier New"/>
          <w:kern w:val="0"/>
          <w:sz w:val="24"/>
          <w:szCs w:val="24"/>
        </w:rPr>
        <w:t>从拟授课内容中随机选取1个</w:t>
      </w:r>
      <w:r>
        <w:rPr>
          <w:rFonts w:ascii="宋体" w:eastAsia="宋体" w:hAnsi="宋体" w:cs="Courier New" w:hint="eastAsia"/>
          <w:kern w:val="0"/>
          <w:sz w:val="24"/>
          <w:szCs w:val="24"/>
        </w:rPr>
        <w:t>教学节次，组织开展</w:t>
      </w:r>
      <w:r>
        <w:rPr>
          <w:rFonts w:ascii="宋体" w:eastAsia="宋体" w:hAnsi="宋体" w:cs="Courier New"/>
          <w:kern w:val="0"/>
          <w:sz w:val="24"/>
          <w:szCs w:val="24"/>
        </w:rPr>
        <w:t>模拟授课。</w:t>
      </w:r>
    </w:p>
    <w:p w14:paraId="09547DDB" w14:textId="77777777" w:rsidR="001F58FD" w:rsidRDefault="00000000">
      <w:pPr>
        <w:widowControl/>
        <w:shd w:val="clear" w:color="auto" w:fill="FFFFFF"/>
        <w:snapToGrid w:val="0"/>
        <w:spacing w:line="360" w:lineRule="auto"/>
        <w:ind w:firstLineChars="200" w:firstLine="482"/>
        <w:rPr>
          <w:rFonts w:ascii="宋体" w:eastAsia="宋体" w:hAnsi="宋体" w:cs="Courier New" w:hint="eastAsia"/>
          <w:kern w:val="0"/>
          <w:sz w:val="24"/>
          <w:szCs w:val="24"/>
        </w:rPr>
      </w:pPr>
      <w:r>
        <w:rPr>
          <w:rFonts w:ascii="宋体" w:eastAsia="宋体" w:hAnsi="宋体" w:cs="Courier New" w:hint="eastAsia"/>
          <w:b/>
          <w:bCs/>
          <w:kern w:val="0"/>
          <w:sz w:val="24"/>
          <w:szCs w:val="24"/>
        </w:rPr>
        <w:t>教学相关材料：</w:t>
      </w:r>
      <w:r>
        <w:rPr>
          <w:rFonts w:ascii="宋体" w:eastAsia="宋体" w:hAnsi="宋体" w:cs="Courier New" w:hint="eastAsia"/>
          <w:kern w:val="0"/>
          <w:sz w:val="24"/>
          <w:szCs w:val="24"/>
        </w:rPr>
        <w:t>课程教学大纲、教学日历、课程资源平台的课程准备情况、课程教学PPT等。</w:t>
      </w:r>
    </w:p>
    <w:p w14:paraId="4128F43F" w14:textId="77777777" w:rsidR="001F58FD" w:rsidRDefault="00000000">
      <w:pPr>
        <w:widowControl/>
        <w:shd w:val="clear" w:color="auto" w:fill="FFFFFF"/>
        <w:snapToGrid w:val="0"/>
        <w:spacing w:line="360" w:lineRule="auto"/>
        <w:ind w:firstLineChars="200" w:firstLine="482"/>
        <w:rPr>
          <w:rFonts w:ascii="宋体" w:eastAsia="宋体" w:hAnsi="宋体" w:cs="Courier New" w:hint="eastAsia"/>
          <w:b/>
          <w:bCs/>
          <w:kern w:val="0"/>
          <w:sz w:val="24"/>
          <w:szCs w:val="24"/>
        </w:rPr>
      </w:pPr>
      <w:r>
        <w:rPr>
          <w:rFonts w:ascii="宋体" w:eastAsia="宋体" w:hAnsi="宋体" w:cs="Courier New"/>
          <w:b/>
          <w:bCs/>
          <w:kern w:val="0"/>
          <w:sz w:val="24"/>
          <w:szCs w:val="24"/>
        </w:rPr>
        <w:t>（二）专家</w:t>
      </w:r>
      <w:r>
        <w:rPr>
          <w:rFonts w:ascii="宋体" w:eastAsia="宋体" w:hAnsi="宋体" w:cs="Courier New" w:hint="eastAsia"/>
          <w:b/>
          <w:bCs/>
          <w:kern w:val="0"/>
          <w:sz w:val="24"/>
          <w:szCs w:val="24"/>
        </w:rPr>
        <w:t>交流</w:t>
      </w:r>
      <w:r>
        <w:rPr>
          <w:rFonts w:ascii="宋体" w:eastAsia="宋体" w:hAnsi="宋体" w:cs="Courier New"/>
          <w:b/>
          <w:bCs/>
          <w:kern w:val="0"/>
          <w:sz w:val="24"/>
          <w:szCs w:val="24"/>
        </w:rPr>
        <w:t>环节</w:t>
      </w:r>
    </w:p>
    <w:p w14:paraId="1D2FF646" w14:textId="77777777" w:rsidR="001F58FD" w:rsidRDefault="00000000">
      <w:pPr>
        <w:widowControl/>
        <w:shd w:val="clear" w:color="auto" w:fill="FFFFFF"/>
        <w:snapToGrid w:val="0"/>
        <w:spacing w:line="360" w:lineRule="auto"/>
        <w:ind w:firstLineChars="200" w:firstLine="480"/>
        <w:rPr>
          <w:rFonts w:ascii="宋体" w:eastAsia="宋体" w:hAnsi="宋体" w:cs="Courier New" w:hint="eastAsia"/>
          <w:kern w:val="0"/>
          <w:sz w:val="24"/>
          <w:szCs w:val="24"/>
        </w:rPr>
      </w:pPr>
      <w:r>
        <w:rPr>
          <w:rFonts w:ascii="宋体" w:eastAsia="宋体" w:hAnsi="宋体" w:cs="Courier New"/>
          <w:kern w:val="0"/>
          <w:sz w:val="24"/>
          <w:szCs w:val="24"/>
        </w:rPr>
        <w:t xml:space="preserve"> 督导专家及同行教师针对说课和片段教学情况，从教学内容设计、教学方法运用、课堂互动效果、教态仪表等方面进行点评，并提供可操作的改进建议，交流时长</w:t>
      </w:r>
      <w:r>
        <w:rPr>
          <w:rFonts w:ascii="宋体" w:eastAsia="宋体" w:hAnsi="宋体" w:cs="Courier New" w:hint="eastAsia"/>
          <w:kern w:val="0"/>
          <w:sz w:val="24"/>
          <w:szCs w:val="24"/>
        </w:rPr>
        <w:t>不少于</w:t>
      </w:r>
      <w:r>
        <w:rPr>
          <w:rFonts w:ascii="宋体" w:eastAsia="宋体" w:hAnsi="宋体" w:cs="Courier New"/>
          <w:kern w:val="0"/>
          <w:sz w:val="24"/>
          <w:szCs w:val="24"/>
        </w:rPr>
        <w:t>15分钟。</w:t>
      </w:r>
    </w:p>
    <w:p w14:paraId="3E5BC4E0" w14:textId="77777777" w:rsidR="001F58FD" w:rsidRDefault="00000000">
      <w:pPr>
        <w:widowControl/>
        <w:shd w:val="clear" w:color="auto" w:fill="FFFFFF"/>
        <w:snapToGrid w:val="0"/>
        <w:spacing w:line="360" w:lineRule="auto"/>
        <w:ind w:firstLineChars="200" w:firstLine="480"/>
        <w:rPr>
          <w:rFonts w:ascii="宋体" w:eastAsia="宋体" w:hAnsi="宋体" w:cs="Courier New" w:hint="eastAsia"/>
          <w:b/>
          <w:bCs/>
          <w:kern w:val="0"/>
          <w:sz w:val="24"/>
          <w:szCs w:val="24"/>
        </w:rPr>
      </w:pPr>
      <w:r>
        <w:rPr>
          <w:rFonts w:ascii="宋体" w:eastAsia="宋体" w:hAnsi="宋体" w:cs="Courier New"/>
          <w:kern w:val="0"/>
          <w:sz w:val="24"/>
          <w:szCs w:val="24"/>
        </w:rPr>
        <w:t xml:space="preserve"> </w:t>
      </w:r>
      <w:r>
        <w:rPr>
          <w:rFonts w:ascii="宋体" w:eastAsia="宋体" w:hAnsi="宋体" w:cs="Courier New"/>
          <w:b/>
          <w:bCs/>
          <w:kern w:val="0"/>
          <w:sz w:val="24"/>
          <w:szCs w:val="24"/>
        </w:rPr>
        <w:t>四、相关要求</w:t>
      </w:r>
    </w:p>
    <w:p w14:paraId="0598CFB9" w14:textId="77777777" w:rsidR="001F58FD" w:rsidRDefault="00000000">
      <w:pPr>
        <w:widowControl/>
        <w:shd w:val="clear" w:color="auto" w:fill="FFFFFF"/>
        <w:snapToGrid w:val="0"/>
        <w:spacing w:line="360" w:lineRule="auto"/>
        <w:ind w:firstLineChars="200" w:firstLine="480"/>
        <w:rPr>
          <w:rFonts w:ascii="宋体" w:eastAsia="宋体" w:hAnsi="宋体" w:cs="Courier New" w:hint="eastAsia"/>
          <w:kern w:val="0"/>
          <w:sz w:val="24"/>
          <w:szCs w:val="24"/>
        </w:rPr>
      </w:pPr>
      <w:r>
        <w:rPr>
          <w:rFonts w:ascii="宋体" w:eastAsia="宋体" w:hAnsi="宋体" w:cs="Courier New"/>
          <w:kern w:val="0"/>
          <w:sz w:val="24"/>
          <w:szCs w:val="24"/>
        </w:rPr>
        <w:t xml:space="preserve"> </w:t>
      </w:r>
      <w:r>
        <w:rPr>
          <w:rFonts w:ascii="宋体" w:eastAsia="宋体" w:hAnsi="宋体" w:cs="Courier New" w:hint="eastAsia"/>
          <w:kern w:val="0"/>
          <w:sz w:val="24"/>
          <w:szCs w:val="24"/>
        </w:rPr>
        <w:t>1.新教师课堂教学“乐享”专项覆盖当学期有教学任务的所有新教师，教发中心抽选一定量新教师组织1-2场校级“乐享”。学院组织各自的院级活动，原则上应在新教师首次授课前3天完成，并将学院的组织安排情况提前3天向教务部教师发展与教学评估中心报备。</w:t>
      </w:r>
    </w:p>
    <w:p w14:paraId="5C0DF6F0" w14:textId="77777777" w:rsidR="001F58FD" w:rsidRDefault="00000000">
      <w:pPr>
        <w:widowControl/>
        <w:shd w:val="clear" w:color="auto" w:fill="FFFFFF"/>
        <w:snapToGrid w:val="0"/>
        <w:spacing w:line="360" w:lineRule="auto"/>
        <w:ind w:firstLineChars="200" w:firstLine="480"/>
        <w:rPr>
          <w:rFonts w:ascii="宋体" w:eastAsia="宋体" w:hAnsi="宋体" w:cs="Courier New" w:hint="eastAsia"/>
          <w:kern w:val="0"/>
          <w:sz w:val="24"/>
          <w:szCs w:val="24"/>
        </w:rPr>
      </w:pPr>
      <w:r>
        <w:rPr>
          <w:rFonts w:ascii="宋体" w:eastAsia="宋体" w:hAnsi="宋体" w:cs="Courier New" w:hint="eastAsia"/>
          <w:kern w:val="0"/>
          <w:sz w:val="24"/>
          <w:szCs w:val="24"/>
        </w:rPr>
        <w:lastRenderedPageBreak/>
        <w:t>2.各学院应高度重视新教师教学能力培训，把好新教师课堂教学第一关，助力新教师顺利实施角色转换。新教师课堂教学“乐享”</w:t>
      </w:r>
      <w:r>
        <w:rPr>
          <w:rFonts w:ascii="宋体" w:eastAsia="宋体" w:hAnsi="宋体" w:cs="Courier New"/>
          <w:kern w:val="0"/>
          <w:sz w:val="24"/>
          <w:szCs w:val="24"/>
        </w:rPr>
        <w:t>活动结束后，</w:t>
      </w:r>
      <w:r>
        <w:rPr>
          <w:rFonts w:ascii="宋体" w:eastAsia="宋体" w:hAnsi="宋体" w:cs="Courier New" w:hint="eastAsia"/>
          <w:kern w:val="0"/>
          <w:sz w:val="24"/>
          <w:szCs w:val="24"/>
        </w:rPr>
        <w:t>应及时汇总</w:t>
      </w:r>
      <w:r>
        <w:rPr>
          <w:rFonts w:ascii="宋体" w:eastAsia="宋体" w:hAnsi="宋体" w:cs="Courier New"/>
          <w:kern w:val="0"/>
          <w:sz w:val="24"/>
          <w:szCs w:val="24"/>
        </w:rPr>
        <w:t>专家建议，形成个性化帮扶报告反馈至新教师。</w:t>
      </w:r>
    </w:p>
    <w:p w14:paraId="6E5213D0" w14:textId="77777777" w:rsidR="001F58FD" w:rsidRDefault="00000000">
      <w:pPr>
        <w:widowControl/>
        <w:shd w:val="clear" w:color="auto" w:fill="FFFFFF"/>
        <w:snapToGrid w:val="0"/>
        <w:spacing w:line="360" w:lineRule="auto"/>
        <w:ind w:firstLineChars="200" w:firstLine="482"/>
        <w:rPr>
          <w:rFonts w:ascii="宋体" w:eastAsia="宋体" w:hAnsi="宋体" w:cs="Courier New" w:hint="eastAsia"/>
          <w:b/>
          <w:bCs/>
          <w:kern w:val="0"/>
          <w:sz w:val="24"/>
          <w:szCs w:val="24"/>
        </w:rPr>
      </w:pPr>
      <w:r>
        <w:rPr>
          <w:rFonts w:ascii="宋体" w:eastAsia="宋体" w:hAnsi="宋体" w:cs="Courier New"/>
          <w:b/>
          <w:bCs/>
          <w:kern w:val="0"/>
          <w:sz w:val="24"/>
          <w:szCs w:val="24"/>
        </w:rPr>
        <w:t>五、联系方式</w:t>
      </w:r>
    </w:p>
    <w:p w14:paraId="5D4C9501" w14:textId="1A6C0DFA" w:rsidR="001F58FD" w:rsidRDefault="00000000">
      <w:pPr>
        <w:widowControl/>
        <w:shd w:val="clear" w:color="auto" w:fill="FFFFFF"/>
        <w:snapToGrid w:val="0"/>
        <w:spacing w:line="360" w:lineRule="auto"/>
        <w:ind w:firstLineChars="200" w:firstLine="480"/>
        <w:rPr>
          <w:rFonts w:ascii="宋体" w:eastAsia="宋体" w:hAnsi="宋体" w:cs="Courier New" w:hint="eastAsia"/>
          <w:kern w:val="0"/>
          <w:sz w:val="24"/>
          <w:szCs w:val="24"/>
        </w:rPr>
      </w:pPr>
      <w:r>
        <w:rPr>
          <w:rFonts w:ascii="宋体" w:eastAsia="宋体" w:hAnsi="宋体" w:cs="Courier New"/>
          <w:kern w:val="0"/>
          <w:sz w:val="24"/>
          <w:szCs w:val="24"/>
        </w:rPr>
        <w:t>联系人：</w:t>
      </w:r>
      <w:r w:rsidR="007E4DE3">
        <w:rPr>
          <w:rFonts w:ascii="宋体" w:eastAsia="宋体" w:hAnsi="宋体" w:cs="Courier New" w:hint="eastAsia"/>
          <w:kern w:val="0"/>
          <w:sz w:val="24"/>
          <w:szCs w:val="24"/>
        </w:rPr>
        <w:t>朱瑶丽</w:t>
      </w:r>
      <w:r w:rsidR="007E4DE3">
        <w:rPr>
          <w:rFonts w:ascii="宋体" w:eastAsia="宋体" w:hAnsi="宋体" w:cs="Courier New"/>
          <w:kern w:val="0"/>
          <w:sz w:val="24"/>
          <w:szCs w:val="24"/>
        </w:rPr>
        <w:t xml:space="preserve"> </w:t>
      </w:r>
      <w:r>
        <w:rPr>
          <w:rFonts w:ascii="宋体" w:eastAsia="宋体" w:hAnsi="宋体" w:cs="Courier New" w:hint="eastAsia"/>
          <w:kern w:val="0"/>
          <w:sz w:val="24"/>
          <w:szCs w:val="24"/>
        </w:rPr>
        <w:t>刘满让</w:t>
      </w:r>
      <w:r w:rsidR="007E4DE3">
        <w:rPr>
          <w:rFonts w:ascii="宋体" w:eastAsia="宋体" w:hAnsi="宋体" w:cs="Courier New" w:hint="eastAsia"/>
          <w:kern w:val="0"/>
          <w:sz w:val="24"/>
          <w:szCs w:val="24"/>
        </w:rPr>
        <w:t xml:space="preserve">  </w:t>
      </w:r>
      <w:r>
        <w:rPr>
          <w:rFonts w:ascii="宋体" w:eastAsia="宋体" w:hAnsi="宋体" w:cs="Courier New"/>
          <w:kern w:val="0"/>
          <w:sz w:val="24"/>
          <w:szCs w:val="24"/>
        </w:rPr>
        <w:t>联系电话：</w:t>
      </w:r>
      <w:r w:rsidR="00DA686A" w:rsidRPr="00F6626D">
        <w:rPr>
          <w:rFonts w:ascii="宋体" w:eastAsia="宋体" w:hAnsi="宋体" w:cs="Courier New" w:hint="eastAsia"/>
          <w:kern w:val="0"/>
          <w:sz w:val="24"/>
          <w:szCs w:val="24"/>
        </w:rPr>
        <w:t>025-</w:t>
      </w:r>
      <w:r w:rsidR="00C31C4C" w:rsidRPr="00C31C4C">
        <w:rPr>
          <w:rFonts w:ascii="宋体" w:eastAsia="宋体" w:hAnsi="宋体" w:cs="Courier New" w:hint="eastAsia"/>
          <w:kern w:val="0"/>
          <w:sz w:val="24"/>
          <w:szCs w:val="24"/>
        </w:rPr>
        <w:t>84891009</w:t>
      </w:r>
    </w:p>
    <w:p w14:paraId="66B2791E" w14:textId="77777777" w:rsidR="001F58FD" w:rsidRDefault="001F58FD">
      <w:pPr>
        <w:widowControl/>
        <w:shd w:val="clear" w:color="auto" w:fill="FFFFFF"/>
        <w:snapToGrid w:val="0"/>
        <w:spacing w:line="360" w:lineRule="auto"/>
        <w:ind w:firstLineChars="200" w:firstLine="480"/>
        <w:rPr>
          <w:rFonts w:ascii="宋体" w:eastAsia="宋体" w:hAnsi="宋体" w:cs="Courier New" w:hint="eastAsia"/>
          <w:kern w:val="0"/>
          <w:sz w:val="24"/>
          <w:szCs w:val="24"/>
        </w:rPr>
      </w:pPr>
    </w:p>
    <w:p w14:paraId="4B241FB8" w14:textId="5F896115" w:rsidR="0027239F" w:rsidRDefault="00000000">
      <w:pPr>
        <w:widowControl/>
        <w:shd w:val="clear" w:color="auto" w:fill="FFFFFF"/>
        <w:snapToGrid w:val="0"/>
        <w:spacing w:line="360" w:lineRule="auto"/>
        <w:ind w:firstLineChars="200" w:firstLine="482"/>
        <w:rPr>
          <w:rFonts w:ascii="宋体" w:eastAsia="宋体" w:hAnsi="宋体" w:cs="Courier New"/>
          <w:b/>
          <w:bCs/>
          <w:kern w:val="0"/>
          <w:sz w:val="24"/>
          <w:szCs w:val="24"/>
        </w:rPr>
      </w:pPr>
      <w:r>
        <w:rPr>
          <w:rFonts w:ascii="宋体" w:eastAsia="宋体" w:hAnsi="宋体" w:cs="Courier New" w:hint="eastAsia"/>
          <w:b/>
          <w:bCs/>
          <w:kern w:val="0"/>
          <w:sz w:val="24"/>
          <w:szCs w:val="24"/>
        </w:rPr>
        <w:t>第一场：</w:t>
      </w:r>
      <w:r w:rsidR="001A0AC3">
        <w:rPr>
          <w:rFonts w:ascii="宋体" w:eastAsia="宋体" w:hAnsi="宋体" w:cs="Courier New" w:hint="eastAsia"/>
          <w:b/>
          <w:bCs/>
          <w:kern w:val="0"/>
          <w:sz w:val="24"/>
          <w:szCs w:val="24"/>
        </w:rPr>
        <w:t>王正盛</w:t>
      </w:r>
      <w:r>
        <w:rPr>
          <w:rFonts w:ascii="宋体" w:eastAsia="宋体" w:hAnsi="宋体" w:cs="Courier New" w:hint="eastAsia"/>
          <w:b/>
          <w:bCs/>
          <w:kern w:val="0"/>
          <w:sz w:val="24"/>
          <w:szCs w:val="24"/>
        </w:rPr>
        <w:t xml:space="preserve"> 康国华 唐静静 2025年8月30日（8:30-11:30）江宁校区</w:t>
      </w:r>
      <w:bookmarkStart w:id="1" w:name="OLE_LINK2"/>
      <w:r w:rsidR="0027239F">
        <w:rPr>
          <w:rFonts w:ascii="宋体" w:eastAsia="宋体" w:hAnsi="宋体" w:cs="Courier New" w:hint="eastAsia"/>
          <w:b/>
          <w:bCs/>
          <w:kern w:val="0"/>
          <w:sz w:val="24"/>
          <w:szCs w:val="24"/>
        </w:rPr>
        <w:t>西</w:t>
      </w:r>
      <w:bookmarkEnd w:id="1"/>
      <w:r w:rsidR="0027239F">
        <w:rPr>
          <w:rFonts w:ascii="宋体" w:eastAsia="宋体" w:hAnsi="宋体" w:cs="Courier New" w:hint="eastAsia"/>
          <w:b/>
          <w:bCs/>
          <w:kern w:val="0"/>
          <w:sz w:val="24"/>
          <w:szCs w:val="24"/>
        </w:rPr>
        <w:t>区7105</w:t>
      </w:r>
    </w:p>
    <w:p w14:paraId="7D01EB74" w14:textId="45BEFE07" w:rsidR="001F58FD" w:rsidRDefault="00000000">
      <w:pPr>
        <w:widowControl/>
        <w:shd w:val="clear" w:color="auto" w:fill="FFFFFF"/>
        <w:snapToGrid w:val="0"/>
        <w:spacing w:line="360" w:lineRule="auto"/>
        <w:ind w:firstLineChars="200" w:firstLine="480"/>
        <w:rPr>
          <w:rFonts w:ascii="宋体" w:eastAsia="宋体" w:hAnsi="宋体" w:cs="Courier New" w:hint="eastAsia"/>
          <w:kern w:val="0"/>
          <w:sz w:val="24"/>
          <w:szCs w:val="24"/>
        </w:rPr>
      </w:pPr>
      <w:r>
        <w:rPr>
          <w:rFonts w:ascii="宋体" w:eastAsia="宋体" w:hAnsi="宋体" w:cs="Courier New" w:hint="eastAsia"/>
          <w:kern w:val="0"/>
          <w:sz w:val="24"/>
          <w:szCs w:val="24"/>
        </w:rPr>
        <w:t>航天学院 谢磊</w:t>
      </w:r>
    </w:p>
    <w:p w14:paraId="30FE97D8" w14:textId="77777777" w:rsidR="001F58FD" w:rsidRDefault="00000000">
      <w:pPr>
        <w:widowControl/>
        <w:shd w:val="clear" w:color="auto" w:fill="FFFFFF"/>
        <w:snapToGrid w:val="0"/>
        <w:spacing w:line="360" w:lineRule="auto"/>
        <w:ind w:firstLineChars="200" w:firstLine="480"/>
        <w:rPr>
          <w:rFonts w:ascii="宋体" w:eastAsia="宋体" w:hAnsi="宋体" w:cs="Courier New" w:hint="eastAsia"/>
          <w:kern w:val="0"/>
          <w:sz w:val="24"/>
          <w:szCs w:val="24"/>
        </w:rPr>
      </w:pPr>
      <w:r>
        <w:rPr>
          <w:rFonts w:ascii="宋体" w:eastAsia="宋体" w:hAnsi="宋体" w:cs="Courier New" w:hint="eastAsia"/>
          <w:kern w:val="0"/>
          <w:sz w:val="24"/>
          <w:szCs w:val="24"/>
        </w:rPr>
        <w:t>集成电路学院 周伟伟</w:t>
      </w:r>
    </w:p>
    <w:p w14:paraId="67B6ECA6" w14:textId="77777777" w:rsidR="001F58FD" w:rsidRDefault="00000000">
      <w:pPr>
        <w:widowControl/>
        <w:shd w:val="clear" w:color="auto" w:fill="FFFFFF"/>
        <w:snapToGrid w:val="0"/>
        <w:spacing w:line="360" w:lineRule="auto"/>
        <w:ind w:firstLineChars="200" w:firstLine="480"/>
        <w:rPr>
          <w:rFonts w:ascii="宋体" w:eastAsia="宋体" w:hAnsi="宋体" w:cs="Courier New" w:hint="eastAsia"/>
          <w:kern w:val="0"/>
          <w:sz w:val="24"/>
          <w:szCs w:val="24"/>
        </w:rPr>
      </w:pPr>
      <w:r>
        <w:rPr>
          <w:rFonts w:ascii="宋体" w:eastAsia="宋体" w:hAnsi="宋体" w:cs="Courier New" w:hint="eastAsia"/>
          <w:kern w:val="0"/>
          <w:sz w:val="24"/>
          <w:szCs w:val="24"/>
        </w:rPr>
        <w:t>计算机科学与技术学院/软件学院 田育龙</w:t>
      </w:r>
    </w:p>
    <w:p w14:paraId="49F9F3FD" w14:textId="77777777" w:rsidR="001F58FD" w:rsidRDefault="00000000">
      <w:pPr>
        <w:widowControl/>
        <w:shd w:val="clear" w:color="auto" w:fill="FFFFFF"/>
        <w:snapToGrid w:val="0"/>
        <w:spacing w:line="360" w:lineRule="auto"/>
        <w:ind w:firstLineChars="200" w:firstLine="480"/>
        <w:rPr>
          <w:rFonts w:ascii="宋体" w:eastAsia="宋体" w:hAnsi="宋体" w:cs="Courier New" w:hint="eastAsia"/>
          <w:kern w:val="0"/>
          <w:sz w:val="24"/>
          <w:szCs w:val="24"/>
        </w:rPr>
      </w:pPr>
      <w:r>
        <w:rPr>
          <w:rFonts w:ascii="宋体" w:eastAsia="宋体" w:hAnsi="宋体" w:cs="Courier New" w:hint="eastAsia"/>
          <w:kern w:val="0"/>
          <w:sz w:val="24"/>
          <w:szCs w:val="24"/>
        </w:rPr>
        <w:t>自动化学院 施文</w:t>
      </w:r>
    </w:p>
    <w:p w14:paraId="1AE5CCE7" w14:textId="77777777" w:rsidR="001F58FD" w:rsidRDefault="00000000">
      <w:pPr>
        <w:widowControl/>
        <w:shd w:val="clear" w:color="auto" w:fill="FFFFFF"/>
        <w:snapToGrid w:val="0"/>
        <w:spacing w:line="360" w:lineRule="auto"/>
        <w:ind w:firstLineChars="200" w:firstLine="480"/>
        <w:rPr>
          <w:rFonts w:ascii="宋体" w:eastAsia="宋体" w:hAnsi="宋体" w:cs="Courier New" w:hint="eastAsia"/>
          <w:kern w:val="0"/>
          <w:sz w:val="24"/>
          <w:szCs w:val="24"/>
        </w:rPr>
      </w:pPr>
      <w:r>
        <w:rPr>
          <w:rFonts w:ascii="宋体" w:eastAsia="宋体" w:hAnsi="宋体" w:cs="Courier New" w:hint="eastAsia"/>
          <w:kern w:val="0"/>
          <w:sz w:val="24"/>
          <w:szCs w:val="24"/>
        </w:rPr>
        <w:t>能源与动力学院 徐一冰</w:t>
      </w:r>
    </w:p>
    <w:p w14:paraId="2278CD1C" w14:textId="77777777" w:rsidR="001F58FD" w:rsidRDefault="00000000">
      <w:pPr>
        <w:widowControl/>
        <w:shd w:val="clear" w:color="auto" w:fill="FFFFFF"/>
        <w:snapToGrid w:val="0"/>
        <w:spacing w:line="360" w:lineRule="auto"/>
        <w:ind w:firstLineChars="200" w:firstLine="480"/>
        <w:rPr>
          <w:rFonts w:ascii="宋体" w:eastAsia="宋体" w:hAnsi="宋体" w:cs="Courier New" w:hint="eastAsia"/>
          <w:kern w:val="0"/>
          <w:sz w:val="24"/>
          <w:szCs w:val="24"/>
        </w:rPr>
      </w:pPr>
      <w:r>
        <w:rPr>
          <w:rFonts w:ascii="宋体" w:eastAsia="宋体" w:hAnsi="宋体" w:cs="Courier New" w:hint="eastAsia"/>
          <w:kern w:val="0"/>
          <w:sz w:val="24"/>
          <w:szCs w:val="24"/>
        </w:rPr>
        <w:t>材料科学与技术学院 许志恒</w:t>
      </w:r>
    </w:p>
    <w:p w14:paraId="6781378C" w14:textId="77777777" w:rsidR="001F58FD" w:rsidRDefault="001F58FD">
      <w:pPr>
        <w:widowControl/>
        <w:shd w:val="clear" w:color="auto" w:fill="FFFFFF"/>
        <w:snapToGrid w:val="0"/>
        <w:spacing w:line="360" w:lineRule="auto"/>
        <w:ind w:firstLineChars="200" w:firstLine="480"/>
        <w:rPr>
          <w:rFonts w:ascii="宋体" w:eastAsia="宋体" w:hAnsi="宋体" w:cs="Courier New" w:hint="eastAsia"/>
          <w:kern w:val="0"/>
          <w:sz w:val="24"/>
          <w:szCs w:val="24"/>
        </w:rPr>
      </w:pPr>
    </w:p>
    <w:p w14:paraId="215E519E" w14:textId="585CE3A9" w:rsidR="001F58FD" w:rsidRDefault="00000000">
      <w:pPr>
        <w:widowControl/>
        <w:shd w:val="clear" w:color="auto" w:fill="FFFFFF"/>
        <w:snapToGrid w:val="0"/>
        <w:spacing w:line="360" w:lineRule="auto"/>
        <w:ind w:firstLineChars="200" w:firstLine="482"/>
        <w:rPr>
          <w:rFonts w:ascii="宋体" w:eastAsia="宋体" w:hAnsi="宋体" w:cs="Courier New" w:hint="eastAsia"/>
          <w:b/>
          <w:bCs/>
          <w:kern w:val="0"/>
          <w:sz w:val="24"/>
          <w:szCs w:val="24"/>
        </w:rPr>
      </w:pPr>
      <w:r>
        <w:rPr>
          <w:rFonts w:ascii="宋体" w:eastAsia="宋体" w:hAnsi="宋体" w:cs="Courier New" w:hint="eastAsia"/>
          <w:b/>
          <w:bCs/>
          <w:kern w:val="0"/>
          <w:sz w:val="24"/>
          <w:szCs w:val="24"/>
        </w:rPr>
        <w:t>第二场：</w:t>
      </w:r>
      <w:r w:rsidR="006F62DA">
        <w:rPr>
          <w:rFonts w:ascii="宋体" w:eastAsia="宋体" w:hAnsi="宋体" w:cs="Courier New" w:hint="eastAsia"/>
          <w:b/>
          <w:bCs/>
          <w:kern w:val="0"/>
          <w:sz w:val="24"/>
          <w:szCs w:val="24"/>
        </w:rPr>
        <w:t>吴瑾</w:t>
      </w:r>
      <w:r>
        <w:rPr>
          <w:rFonts w:ascii="宋体" w:eastAsia="宋体" w:hAnsi="宋体" w:cs="Courier New" w:hint="eastAsia"/>
          <w:b/>
          <w:bCs/>
          <w:kern w:val="0"/>
          <w:sz w:val="24"/>
          <w:szCs w:val="24"/>
        </w:rPr>
        <w:t xml:space="preserve"> 徐海燕 李晋斌 2025年8月30日（14:00-17:00）江宁校区</w:t>
      </w:r>
      <w:r w:rsidR="0027239F">
        <w:rPr>
          <w:rFonts w:ascii="宋体" w:eastAsia="宋体" w:hAnsi="宋体" w:cs="Courier New" w:hint="eastAsia"/>
          <w:b/>
          <w:bCs/>
          <w:kern w:val="0"/>
          <w:sz w:val="24"/>
          <w:szCs w:val="24"/>
        </w:rPr>
        <w:t>西区7105</w:t>
      </w:r>
    </w:p>
    <w:p w14:paraId="1DD4FB1F" w14:textId="77777777" w:rsidR="001F58FD" w:rsidRDefault="00000000">
      <w:pPr>
        <w:widowControl/>
        <w:shd w:val="clear" w:color="auto" w:fill="FFFFFF"/>
        <w:snapToGrid w:val="0"/>
        <w:spacing w:line="360" w:lineRule="auto"/>
        <w:ind w:firstLineChars="200" w:firstLine="480"/>
        <w:rPr>
          <w:rFonts w:ascii="宋体" w:eastAsia="宋体" w:hAnsi="宋体" w:cs="Courier New" w:hint="eastAsia"/>
          <w:kern w:val="0"/>
          <w:sz w:val="24"/>
          <w:szCs w:val="24"/>
        </w:rPr>
      </w:pPr>
      <w:r>
        <w:rPr>
          <w:rFonts w:ascii="宋体" w:eastAsia="宋体" w:hAnsi="宋体" w:cs="Courier New" w:hint="eastAsia"/>
          <w:kern w:val="0"/>
          <w:sz w:val="24"/>
          <w:szCs w:val="24"/>
        </w:rPr>
        <w:t>通用航空与飞行学院 杨雨薇</w:t>
      </w:r>
    </w:p>
    <w:p w14:paraId="517BB99C" w14:textId="77777777" w:rsidR="001F58FD" w:rsidRDefault="00000000">
      <w:pPr>
        <w:widowControl/>
        <w:shd w:val="clear" w:color="auto" w:fill="FFFFFF"/>
        <w:snapToGrid w:val="0"/>
        <w:spacing w:line="360" w:lineRule="auto"/>
        <w:ind w:firstLineChars="200" w:firstLine="480"/>
        <w:rPr>
          <w:rFonts w:ascii="宋体" w:eastAsia="宋体" w:hAnsi="宋体" w:cs="Courier New" w:hint="eastAsia"/>
          <w:kern w:val="0"/>
          <w:sz w:val="24"/>
          <w:szCs w:val="24"/>
        </w:rPr>
      </w:pPr>
      <w:r>
        <w:rPr>
          <w:rFonts w:ascii="宋体" w:eastAsia="宋体" w:hAnsi="宋体" w:cs="Courier New"/>
          <w:kern w:val="0"/>
          <w:sz w:val="24"/>
          <w:szCs w:val="24"/>
        </w:rPr>
        <w:t>经济与管理学院</w:t>
      </w:r>
      <w:r>
        <w:rPr>
          <w:rFonts w:ascii="宋体" w:eastAsia="宋体" w:hAnsi="宋体" w:cs="Courier New" w:hint="eastAsia"/>
          <w:kern w:val="0"/>
          <w:sz w:val="24"/>
          <w:szCs w:val="24"/>
        </w:rPr>
        <w:t xml:space="preserve"> </w:t>
      </w:r>
      <w:r>
        <w:rPr>
          <w:rFonts w:ascii="宋体" w:eastAsia="宋体" w:hAnsi="宋体" w:cs="Courier New"/>
          <w:kern w:val="0"/>
          <w:sz w:val="24"/>
          <w:szCs w:val="24"/>
        </w:rPr>
        <w:t>鲍珩淼</w:t>
      </w:r>
    </w:p>
    <w:p w14:paraId="264403C3" w14:textId="77777777" w:rsidR="001F58FD" w:rsidRDefault="00000000">
      <w:pPr>
        <w:widowControl/>
        <w:shd w:val="clear" w:color="auto" w:fill="FFFFFF"/>
        <w:snapToGrid w:val="0"/>
        <w:spacing w:line="360" w:lineRule="auto"/>
        <w:ind w:firstLineChars="200" w:firstLine="480"/>
        <w:rPr>
          <w:rFonts w:ascii="宋体" w:eastAsia="宋体" w:hAnsi="宋体" w:cs="Courier New" w:hint="eastAsia"/>
          <w:kern w:val="0"/>
          <w:sz w:val="24"/>
          <w:szCs w:val="24"/>
        </w:rPr>
      </w:pPr>
      <w:r>
        <w:rPr>
          <w:rFonts w:ascii="宋体" w:eastAsia="宋体" w:hAnsi="宋体" w:cs="Courier New"/>
          <w:kern w:val="0"/>
          <w:sz w:val="24"/>
          <w:szCs w:val="24"/>
        </w:rPr>
        <w:t>人文与社会科学学院</w:t>
      </w:r>
      <w:r>
        <w:rPr>
          <w:rFonts w:ascii="宋体" w:eastAsia="宋体" w:hAnsi="宋体" w:cs="Courier New" w:hint="eastAsia"/>
          <w:kern w:val="0"/>
          <w:sz w:val="24"/>
          <w:szCs w:val="24"/>
        </w:rPr>
        <w:t xml:space="preserve"> </w:t>
      </w:r>
      <w:r>
        <w:rPr>
          <w:rFonts w:ascii="宋体" w:eastAsia="宋体" w:hAnsi="宋体" w:cs="Courier New"/>
          <w:kern w:val="0"/>
          <w:sz w:val="24"/>
          <w:szCs w:val="24"/>
        </w:rPr>
        <w:t>李烨</w:t>
      </w:r>
    </w:p>
    <w:p w14:paraId="0E0813D3" w14:textId="77777777" w:rsidR="001F58FD" w:rsidRDefault="00000000">
      <w:pPr>
        <w:widowControl/>
        <w:shd w:val="clear" w:color="auto" w:fill="FFFFFF"/>
        <w:snapToGrid w:val="0"/>
        <w:spacing w:line="360" w:lineRule="auto"/>
        <w:ind w:firstLineChars="200" w:firstLine="480"/>
        <w:rPr>
          <w:rFonts w:ascii="宋体" w:eastAsia="宋体" w:hAnsi="宋体" w:cs="Courier New" w:hint="eastAsia"/>
          <w:kern w:val="0"/>
          <w:sz w:val="24"/>
          <w:szCs w:val="24"/>
        </w:rPr>
      </w:pPr>
      <w:r>
        <w:rPr>
          <w:rFonts w:ascii="宋体" w:eastAsia="宋体" w:hAnsi="宋体" w:cs="Courier New"/>
          <w:kern w:val="0"/>
          <w:sz w:val="24"/>
          <w:szCs w:val="24"/>
        </w:rPr>
        <w:t>数学学院</w:t>
      </w:r>
      <w:r>
        <w:rPr>
          <w:rFonts w:ascii="宋体" w:eastAsia="宋体" w:hAnsi="宋体" w:cs="Courier New" w:hint="eastAsia"/>
          <w:kern w:val="0"/>
          <w:sz w:val="24"/>
          <w:szCs w:val="24"/>
        </w:rPr>
        <w:t xml:space="preserve"> </w:t>
      </w:r>
      <w:r>
        <w:rPr>
          <w:rFonts w:ascii="宋体" w:eastAsia="宋体" w:hAnsi="宋体" w:cs="Courier New"/>
          <w:kern w:val="0"/>
          <w:sz w:val="24"/>
          <w:szCs w:val="24"/>
        </w:rPr>
        <w:t>贺婕</w:t>
      </w:r>
    </w:p>
    <w:p w14:paraId="0E94D675" w14:textId="77777777" w:rsidR="001F58FD" w:rsidRDefault="00000000">
      <w:pPr>
        <w:widowControl/>
        <w:shd w:val="clear" w:color="auto" w:fill="FFFFFF"/>
        <w:snapToGrid w:val="0"/>
        <w:spacing w:line="360" w:lineRule="auto"/>
        <w:ind w:firstLineChars="200" w:firstLine="480"/>
        <w:rPr>
          <w:rFonts w:ascii="宋体" w:eastAsia="宋体" w:hAnsi="宋体" w:cs="Courier New" w:hint="eastAsia"/>
          <w:kern w:val="0"/>
          <w:sz w:val="24"/>
          <w:szCs w:val="24"/>
        </w:rPr>
      </w:pPr>
      <w:r>
        <w:rPr>
          <w:rFonts w:ascii="宋体" w:eastAsia="宋体" w:hAnsi="宋体" w:cs="Courier New"/>
          <w:kern w:val="0"/>
          <w:sz w:val="24"/>
          <w:szCs w:val="24"/>
        </w:rPr>
        <w:t>民航学院</w:t>
      </w:r>
      <w:r>
        <w:rPr>
          <w:rFonts w:ascii="宋体" w:eastAsia="宋体" w:hAnsi="宋体" w:cs="Courier New" w:hint="eastAsia"/>
          <w:kern w:val="0"/>
          <w:sz w:val="24"/>
          <w:szCs w:val="24"/>
        </w:rPr>
        <w:t xml:space="preserve"> </w:t>
      </w:r>
      <w:r>
        <w:rPr>
          <w:rFonts w:ascii="宋体" w:eastAsia="宋体" w:hAnsi="宋体" w:cs="Courier New"/>
          <w:kern w:val="0"/>
          <w:sz w:val="24"/>
          <w:szCs w:val="24"/>
        </w:rPr>
        <w:t>罗奎</w:t>
      </w:r>
    </w:p>
    <w:p w14:paraId="10F6DAA2" w14:textId="77777777" w:rsidR="001F58FD" w:rsidRDefault="00000000">
      <w:pPr>
        <w:widowControl/>
        <w:shd w:val="clear" w:color="auto" w:fill="FFFFFF"/>
        <w:snapToGrid w:val="0"/>
        <w:spacing w:line="360" w:lineRule="auto"/>
        <w:ind w:firstLineChars="200" w:firstLine="480"/>
        <w:rPr>
          <w:rFonts w:ascii="宋体" w:eastAsia="宋体" w:hAnsi="宋体" w:cs="Courier New" w:hint="eastAsia"/>
          <w:kern w:val="0"/>
          <w:sz w:val="24"/>
          <w:szCs w:val="24"/>
        </w:rPr>
      </w:pPr>
      <w:r>
        <w:rPr>
          <w:rFonts w:ascii="宋体" w:eastAsia="宋体" w:hAnsi="宋体" w:cs="Courier New" w:hint="eastAsia"/>
          <w:kern w:val="0"/>
          <w:sz w:val="24"/>
          <w:szCs w:val="24"/>
        </w:rPr>
        <w:t xml:space="preserve">物理学院 </w:t>
      </w:r>
      <w:r>
        <w:rPr>
          <w:rFonts w:ascii="宋体" w:eastAsia="宋体" w:hAnsi="宋体" w:cs="Courier New"/>
          <w:kern w:val="0"/>
          <w:sz w:val="24"/>
          <w:szCs w:val="24"/>
        </w:rPr>
        <w:t>孟彦成</w:t>
      </w:r>
    </w:p>
    <w:p w14:paraId="2A721087" w14:textId="77777777" w:rsidR="001F58FD" w:rsidRDefault="001F58FD">
      <w:pPr>
        <w:widowControl/>
        <w:shd w:val="clear" w:color="auto" w:fill="FFFFFF"/>
        <w:snapToGrid w:val="0"/>
        <w:spacing w:line="360" w:lineRule="auto"/>
        <w:ind w:firstLineChars="200" w:firstLine="480"/>
        <w:rPr>
          <w:rFonts w:ascii="宋体" w:eastAsia="宋体" w:hAnsi="宋体" w:cs="Courier New" w:hint="eastAsia"/>
          <w:kern w:val="0"/>
          <w:sz w:val="24"/>
          <w:szCs w:val="24"/>
        </w:rPr>
      </w:pPr>
    </w:p>
    <w:p w14:paraId="118C37DF" w14:textId="77777777" w:rsidR="001F58FD" w:rsidRDefault="00000000">
      <w:pPr>
        <w:widowControl/>
        <w:shd w:val="clear" w:color="auto" w:fill="FFFFFF"/>
        <w:snapToGrid w:val="0"/>
        <w:spacing w:line="360" w:lineRule="auto"/>
        <w:ind w:firstLineChars="200" w:firstLine="480"/>
        <w:rPr>
          <w:rFonts w:ascii="宋体" w:eastAsia="宋体" w:hAnsi="宋体" w:cs="Courier New" w:hint="eastAsia"/>
          <w:kern w:val="0"/>
          <w:sz w:val="24"/>
          <w:szCs w:val="24"/>
        </w:rPr>
      </w:pPr>
      <w:r>
        <w:rPr>
          <w:rFonts w:ascii="宋体" w:eastAsia="宋体" w:hAnsi="宋体" w:cs="Courier New"/>
          <w:kern w:val="0"/>
          <w:sz w:val="24"/>
          <w:szCs w:val="24"/>
        </w:rPr>
        <w:t xml:space="preserve"> </w:t>
      </w:r>
    </w:p>
    <w:p w14:paraId="6C0633FD" w14:textId="77777777" w:rsidR="001F58FD" w:rsidRDefault="00000000">
      <w:pPr>
        <w:rPr>
          <w:rFonts w:ascii="宋体" w:eastAsia="宋体" w:hAnsi="宋体" w:cs="Courier New" w:hint="eastAsia"/>
          <w:kern w:val="0"/>
          <w:sz w:val="32"/>
          <w:szCs w:val="32"/>
        </w:rPr>
      </w:pPr>
      <w:r>
        <w:rPr>
          <w:rFonts w:ascii="宋体" w:eastAsia="宋体" w:hAnsi="宋体" w:cs="Courier New" w:hint="eastAsia"/>
          <w:kern w:val="0"/>
          <w:sz w:val="32"/>
          <w:szCs w:val="32"/>
        </w:rPr>
        <w:br w:type="page"/>
      </w:r>
    </w:p>
    <w:p w14:paraId="7142E461" w14:textId="77777777" w:rsidR="001F58FD" w:rsidRDefault="00000000">
      <w:pPr>
        <w:widowControl/>
        <w:jc w:val="left"/>
        <w:rPr>
          <w:rFonts w:ascii="宋体" w:eastAsia="宋体" w:hAnsi="宋体" w:cs="Courier New" w:hint="eastAsia"/>
          <w:kern w:val="0"/>
          <w:sz w:val="32"/>
          <w:szCs w:val="32"/>
        </w:rPr>
      </w:pPr>
      <w:r>
        <w:rPr>
          <w:rFonts w:ascii="宋体" w:eastAsia="宋体" w:hAnsi="宋体" w:cs="Courier New" w:hint="eastAsia"/>
          <w:kern w:val="0"/>
          <w:sz w:val="32"/>
          <w:szCs w:val="32"/>
        </w:rPr>
        <w:lastRenderedPageBreak/>
        <w:t>附件2：</w:t>
      </w:r>
    </w:p>
    <w:p w14:paraId="0EEE9AA4" w14:textId="77777777" w:rsidR="001F58FD" w:rsidRDefault="00000000">
      <w:pPr>
        <w:widowControl/>
        <w:jc w:val="left"/>
        <w:rPr>
          <w:rFonts w:ascii="宋体" w:eastAsia="宋体" w:hAnsi="宋体" w:cs="Courier New" w:hint="eastAsia"/>
          <w:kern w:val="0"/>
          <w:sz w:val="32"/>
          <w:szCs w:val="32"/>
        </w:rPr>
      </w:pPr>
      <w:r>
        <w:rPr>
          <w:rFonts w:ascii="宋体" w:eastAsia="宋体" w:hAnsi="宋体" w:cs="Courier New" w:hint="eastAsia"/>
          <w:kern w:val="0"/>
          <w:sz w:val="32"/>
          <w:szCs w:val="32"/>
          <w:u w:val="single"/>
        </w:rPr>
        <w:t xml:space="preserve">    </w:t>
      </w:r>
      <w:r>
        <w:rPr>
          <w:rFonts w:ascii="宋体" w:eastAsia="宋体" w:hAnsi="宋体" w:cs="Courier New"/>
          <w:kern w:val="0"/>
          <w:sz w:val="32"/>
          <w:szCs w:val="32"/>
          <w:u w:val="single"/>
        </w:rPr>
        <w:t xml:space="preserve">   </w:t>
      </w:r>
      <w:r>
        <w:rPr>
          <w:rFonts w:ascii="宋体" w:eastAsia="宋体" w:hAnsi="宋体" w:cs="Courier New" w:hint="eastAsia"/>
          <w:kern w:val="0"/>
          <w:sz w:val="32"/>
          <w:szCs w:val="32"/>
          <w:u w:val="single"/>
        </w:rPr>
        <w:t xml:space="preserve"> </w:t>
      </w:r>
      <w:r>
        <w:rPr>
          <w:rFonts w:ascii="宋体" w:eastAsia="宋体" w:hAnsi="宋体" w:cs="Courier New"/>
          <w:kern w:val="0"/>
          <w:sz w:val="32"/>
          <w:szCs w:val="32"/>
          <w:u w:val="single"/>
        </w:rPr>
        <w:t xml:space="preserve">  </w:t>
      </w:r>
      <w:r>
        <w:rPr>
          <w:rFonts w:ascii="宋体" w:eastAsia="宋体" w:hAnsi="宋体" w:cs="Courier New" w:hint="eastAsia"/>
          <w:kern w:val="0"/>
          <w:sz w:val="32"/>
          <w:szCs w:val="32"/>
        </w:rPr>
        <w:t>（教学单位）教学“期初检查”工作总结表</w:t>
      </w:r>
    </w:p>
    <w:p w14:paraId="72AF40FE" w14:textId="714AD422" w:rsidR="001F58FD" w:rsidRDefault="00000000">
      <w:pPr>
        <w:widowControl/>
        <w:adjustRightInd w:val="0"/>
        <w:snapToGrid w:val="0"/>
        <w:jc w:val="left"/>
        <w:rPr>
          <w:rFonts w:ascii="宋体" w:eastAsia="宋体" w:hAnsi="宋体" w:cs="Courier New" w:hint="eastAsia"/>
          <w:kern w:val="0"/>
          <w:sz w:val="28"/>
          <w:szCs w:val="28"/>
        </w:rPr>
      </w:pPr>
      <w:r>
        <w:rPr>
          <w:rFonts w:ascii="宋体" w:eastAsia="宋体" w:hAnsi="宋体" w:cs="Courier New" w:hint="eastAsia"/>
          <w:kern w:val="0"/>
          <w:sz w:val="28"/>
          <w:szCs w:val="28"/>
        </w:rPr>
        <w:t>学期：</w:t>
      </w:r>
      <w:r w:rsidR="0027239F" w:rsidRPr="003102DC">
        <w:rPr>
          <w:rFonts w:ascii="仿宋_GB2312" w:eastAsia="仿宋_GB2312" w:hAnsi="仿宋_GB2312" w:cs="仿宋_GB2312" w:hint="eastAsia"/>
          <w:kern w:val="0"/>
          <w:sz w:val="24"/>
          <w:szCs w:val="24"/>
        </w:rPr>
        <w:t>2025-2026学年第一学期</w:t>
      </w:r>
    </w:p>
    <w:tbl>
      <w:tblPr>
        <w:tblStyle w:val="a9"/>
        <w:tblW w:w="5318" w:type="pct"/>
        <w:jc w:val="center"/>
        <w:tblLook w:val="04A0" w:firstRow="1" w:lastRow="0" w:firstColumn="1" w:lastColumn="0" w:noHBand="0" w:noVBand="1"/>
      </w:tblPr>
      <w:tblGrid>
        <w:gridCol w:w="769"/>
        <w:gridCol w:w="1578"/>
        <w:gridCol w:w="3482"/>
        <w:gridCol w:w="2995"/>
      </w:tblGrid>
      <w:tr w:rsidR="001F58FD" w14:paraId="0755C30D" w14:textId="77777777">
        <w:trPr>
          <w:trHeight w:val="680"/>
          <w:jc w:val="center"/>
        </w:trPr>
        <w:tc>
          <w:tcPr>
            <w:tcW w:w="435" w:type="pct"/>
            <w:vAlign w:val="center"/>
          </w:tcPr>
          <w:p w14:paraId="485D520D" w14:textId="77777777" w:rsidR="001F58FD" w:rsidRDefault="00000000">
            <w:pPr>
              <w:widowControl/>
              <w:adjustRightInd w:val="0"/>
              <w:snapToGrid w:val="0"/>
              <w:jc w:val="center"/>
              <w:rPr>
                <w:rFonts w:ascii="宋体" w:eastAsia="宋体" w:hAnsi="宋体" w:cs="Courier New" w:hint="eastAsia"/>
                <w:b/>
                <w:bCs/>
                <w:kern w:val="0"/>
                <w:szCs w:val="21"/>
              </w:rPr>
            </w:pPr>
            <w:r>
              <w:rPr>
                <w:rFonts w:ascii="宋体" w:eastAsia="宋体" w:hAnsi="宋体" w:cs="Courier New" w:hint="eastAsia"/>
                <w:b/>
                <w:bCs/>
                <w:kern w:val="0"/>
                <w:szCs w:val="21"/>
              </w:rPr>
              <w:t>序号</w:t>
            </w:r>
          </w:p>
        </w:tc>
        <w:tc>
          <w:tcPr>
            <w:tcW w:w="894" w:type="pct"/>
            <w:vAlign w:val="center"/>
          </w:tcPr>
          <w:p w14:paraId="3F218747" w14:textId="77777777" w:rsidR="001F58FD" w:rsidRDefault="00000000">
            <w:pPr>
              <w:widowControl/>
              <w:adjustRightInd w:val="0"/>
              <w:snapToGrid w:val="0"/>
              <w:jc w:val="center"/>
              <w:rPr>
                <w:rFonts w:ascii="宋体" w:eastAsia="宋体" w:hAnsi="宋体" w:cs="Courier New" w:hint="eastAsia"/>
                <w:b/>
                <w:bCs/>
                <w:kern w:val="0"/>
                <w:szCs w:val="21"/>
              </w:rPr>
            </w:pPr>
            <w:r>
              <w:rPr>
                <w:rFonts w:ascii="宋体" w:eastAsia="宋体" w:hAnsi="宋体" w:cs="Courier New" w:hint="eastAsia"/>
                <w:b/>
                <w:bCs/>
                <w:kern w:val="0"/>
                <w:szCs w:val="21"/>
              </w:rPr>
              <w:t>检查项目</w:t>
            </w:r>
          </w:p>
        </w:tc>
        <w:tc>
          <w:tcPr>
            <w:tcW w:w="1973" w:type="pct"/>
            <w:vAlign w:val="center"/>
          </w:tcPr>
          <w:p w14:paraId="044F7E5F" w14:textId="77777777" w:rsidR="001F58FD" w:rsidRDefault="00000000">
            <w:pPr>
              <w:widowControl/>
              <w:adjustRightInd w:val="0"/>
              <w:snapToGrid w:val="0"/>
              <w:jc w:val="center"/>
              <w:rPr>
                <w:rFonts w:ascii="宋体" w:eastAsia="宋体" w:hAnsi="宋体" w:cs="Courier New" w:hint="eastAsia"/>
                <w:b/>
                <w:bCs/>
                <w:kern w:val="0"/>
                <w:szCs w:val="21"/>
              </w:rPr>
            </w:pPr>
            <w:r>
              <w:rPr>
                <w:rFonts w:ascii="宋体" w:eastAsia="宋体" w:hAnsi="宋体" w:cs="Courier New" w:hint="eastAsia"/>
                <w:b/>
                <w:bCs/>
                <w:kern w:val="0"/>
                <w:szCs w:val="21"/>
              </w:rPr>
              <w:t>检查要点</w:t>
            </w:r>
          </w:p>
        </w:tc>
        <w:tc>
          <w:tcPr>
            <w:tcW w:w="1697" w:type="pct"/>
            <w:vAlign w:val="center"/>
          </w:tcPr>
          <w:p w14:paraId="78AFB23D" w14:textId="77777777" w:rsidR="001F58FD" w:rsidRDefault="00000000">
            <w:pPr>
              <w:widowControl/>
              <w:adjustRightInd w:val="0"/>
              <w:snapToGrid w:val="0"/>
              <w:jc w:val="center"/>
              <w:rPr>
                <w:rFonts w:ascii="宋体" w:eastAsia="宋体" w:hAnsi="宋体" w:cs="Courier New" w:hint="eastAsia"/>
                <w:b/>
                <w:bCs/>
                <w:kern w:val="0"/>
                <w:szCs w:val="21"/>
              </w:rPr>
            </w:pPr>
            <w:r>
              <w:rPr>
                <w:rFonts w:ascii="宋体" w:eastAsia="宋体" w:hAnsi="宋体" w:cs="Courier New" w:hint="eastAsia"/>
                <w:b/>
                <w:bCs/>
                <w:kern w:val="0"/>
                <w:szCs w:val="21"/>
              </w:rPr>
              <w:t>自查问题与处理结果（应简明扼要，有需要说明的问题可附页）</w:t>
            </w:r>
          </w:p>
        </w:tc>
      </w:tr>
      <w:tr w:rsidR="001F58FD" w14:paraId="5964BD66" w14:textId="77777777">
        <w:trPr>
          <w:trHeight w:val="680"/>
          <w:jc w:val="center"/>
        </w:trPr>
        <w:tc>
          <w:tcPr>
            <w:tcW w:w="435" w:type="pct"/>
            <w:vAlign w:val="center"/>
          </w:tcPr>
          <w:p w14:paraId="00288AFD" w14:textId="77777777" w:rsidR="001F58FD" w:rsidRDefault="00000000">
            <w:pPr>
              <w:widowControl/>
              <w:adjustRightInd w:val="0"/>
              <w:snapToGrid w:val="0"/>
              <w:jc w:val="center"/>
              <w:rPr>
                <w:rFonts w:ascii="宋体" w:eastAsia="宋体" w:hAnsi="宋体" w:cs="Courier New" w:hint="eastAsia"/>
                <w:kern w:val="0"/>
                <w:szCs w:val="21"/>
              </w:rPr>
            </w:pPr>
            <w:r>
              <w:rPr>
                <w:rFonts w:ascii="宋体" w:eastAsia="宋体" w:hAnsi="宋体" w:cs="Courier New" w:hint="eastAsia"/>
                <w:kern w:val="0"/>
                <w:szCs w:val="21"/>
              </w:rPr>
              <w:t>1</w:t>
            </w:r>
          </w:p>
        </w:tc>
        <w:tc>
          <w:tcPr>
            <w:tcW w:w="894" w:type="pct"/>
            <w:vAlign w:val="center"/>
          </w:tcPr>
          <w:p w14:paraId="2E68C768" w14:textId="77777777" w:rsidR="001F58FD" w:rsidRDefault="00000000">
            <w:pPr>
              <w:widowControl/>
              <w:adjustRightInd w:val="0"/>
              <w:snapToGrid w:val="0"/>
              <w:jc w:val="center"/>
              <w:rPr>
                <w:rFonts w:ascii="宋体" w:eastAsia="宋体" w:hAnsi="宋体" w:cs="Courier New" w:hint="eastAsia"/>
                <w:kern w:val="0"/>
                <w:szCs w:val="21"/>
              </w:rPr>
            </w:pPr>
            <w:r>
              <w:rPr>
                <w:rFonts w:ascii="宋体" w:eastAsia="宋体" w:hAnsi="宋体" w:cs="Courier New" w:hint="eastAsia"/>
                <w:kern w:val="0"/>
                <w:szCs w:val="21"/>
              </w:rPr>
              <w:t>组织安排</w:t>
            </w:r>
          </w:p>
        </w:tc>
        <w:tc>
          <w:tcPr>
            <w:tcW w:w="1973" w:type="pct"/>
            <w:vAlign w:val="center"/>
          </w:tcPr>
          <w:p w14:paraId="04B69CCE" w14:textId="77777777" w:rsidR="001F58FD" w:rsidRDefault="00000000">
            <w:pPr>
              <w:widowControl/>
              <w:adjustRightInd w:val="0"/>
              <w:snapToGrid w:val="0"/>
              <w:jc w:val="center"/>
              <w:rPr>
                <w:rFonts w:ascii="宋体" w:eastAsia="宋体" w:hAnsi="宋体" w:cs="Courier New" w:hint="eastAsia"/>
                <w:kern w:val="0"/>
                <w:szCs w:val="21"/>
              </w:rPr>
            </w:pPr>
            <w:r>
              <w:rPr>
                <w:rFonts w:ascii="宋体" w:eastAsia="宋体" w:hAnsi="宋体" w:cs="Courier New" w:hint="eastAsia"/>
                <w:kern w:val="0"/>
                <w:szCs w:val="21"/>
              </w:rPr>
              <w:t>院系教学检查的组织、总体安排与基本情况</w:t>
            </w:r>
          </w:p>
        </w:tc>
        <w:tc>
          <w:tcPr>
            <w:tcW w:w="1697" w:type="pct"/>
            <w:vAlign w:val="center"/>
          </w:tcPr>
          <w:p w14:paraId="6CAA394A" w14:textId="77777777" w:rsidR="001F58FD" w:rsidRDefault="001F58FD">
            <w:pPr>
              <w:widowControl/>
              <w:adjustRightInd w:val="0"/>
              <w:snapToGrid w:val="0"/>
              <w:jc w:val="center"/>
              <w:rPr>
                <w:rFonts w:ascii="宋体" w:eastAsia="宋体" w:hAnsi="宋体" w:cs="Courier New" w:hint="eastAsia"/>
                <w:kern w:val="0"/>
                <w:szCs w:val="21"/>
              </w:rPr>
            </w:pPr>
          </w:p>
        </w:tc>
      </w:tr>
      <w:tr w:rsidR="001F58FD" w14:paraId="0AD6AB15" w14:textId="77777777">
        <w:trPr>
          <w:trHeight w:val="680"/>
          <w:jc w:val="center"/>
        </w:trPr>
        <w:tc>
          <w:tcPr>
            <w:tcW w:w="435" w:type="pct"/>
            <w:vMerge w:val="restart"/>
            <w:vAlign w:val="center"/>
          </w:tcPr>
          <w:p w14:paraId="08C2D317" w14:textId="77777777" w:rsidR="001F58FD" w:rsidRDefault="00000000">
            <w:pPr>
              <w:widowControl/>
              <w:adjustRightInd w:val="0"/>
              <w:snapToGrid w:val="0"/>
              <w:jc w:val="center"/>
              <w:rPr>
                <w:rFonts w:ascii="宋体" w:eastAsia="宋体" w:hAnsi="宋体" w:cs="Courier New" w:hint="eastAsia"/>
                <w:kern w:val="0"/>
                <w:szCs w:val="21"/>
              </w:rPr>
            </w:pPr>
            <w:r>
              <w:rPr>
                <w:rFonts w:ascii="宋体" w:eastAsia="宋体" w:hAnsi="宋体" w:cs="Courier New"/>
                <w:kern w:val="0"/>
                <w:szCs w:val="21"/>
              </w:rPr>
              <w:t>2</w:t>
            </w:r>
          </w:p>
        </w:tc>
        <w:tc>
          <w:tcPr>
            <w:tcW w:w="894" w:type="pct"/>
            <w:vMerge w:val="restart"/>
            <w:vAlign w:val="center"/>
          </w:tcPr>
          <w:p w14:paraId="3528D573" w14:textId="77777777" w:rsidR="001F58FD" w:rsidRDefault="00000000">
            <w:pPr>
              <w:widowControl/>
              <w:adjustRightInd w:val="0"/>
              <w:snapToGrid w:val="0"/>
              <w:jc w:val="center"/>
              <w:rPr>
                <w:rFonts w:ascii="宋体" w:eastAsia="宋体" w:hAnsi="宋体" w:cs="Courier New" w:hint="eastAsia"/>
                <w:kern w:val="0"/>
                <w:szCs w:val="21"/>
              </w:rPr>
            </w:pPr>
            <w:r>
              <w:rPr>
                <w:rFonts w:ascii="宋体" w:eastAsia="宋体" w:hAnsi="宋体" w:cs="Courier New" w:hint="eastAsia"/>
                <w:kern w:val="0"/>
                <w:szCs w:val="21"/>
              </w:rPr>
              <w:t>课程安排</w:t>
            </w:r>
          </w:p>
        </w:tc>
        <w:tc>
          <w:tcPr>
            <w:tcW w:w="1973" w:type="pct"/>
            <w:vAlign w:val="center"/>
          </w:tcPr>
          <w:p w14:paraId="7A916A2D" w14:textId="77777777" w:rsidR="001F58FD" w:rsidRDefault="00000000">
            <w:pPr>
              <w:widowControl/>
              <w:adjustRightInd w:val="0"/>
              <w:snapToGrid w:val="0"/>
              <w:jc w:val="center"/>
              <w:rPr>
                <w:rFonts w:ascii="宋体" w:eastAsia="宋体" w:hAnsi="宋体" w:cs="Courier New" w:hint="eastAsia"/>
                <w:kern w:val="0"/>
                <w:szCs w:val="21"/>
              </w:rPr>
            </w:pPr>
            <w:r>
              <w:rPr>
                <w:rFonts w:ascii="宋体" w:eastAsia="宋体" w:hAnsi="宋体" w:cs="Courier New" w:hint="eastAsia"/>
                <w:kern w:val="0"/>
                <w:szCs w:val="21"/>
              </w:rPr>
              <w:t>学期教学任务落实情况</w:t>
            </w:r>
          </w:p>
        </w:tc>
        <w:tc>
          <w:tcPr>
            <w:tcW w:w="1697" w:type="pct"/>
            <w:vAlign w:val="center"/>
          </w:tcPr>
          <w:p w14:paraId="37A3328A" w14:textId="77777777" w:rsidR="001F58FD" w:rsidRDefault="001F58FD">
            <w:pPr>
              <w:widowControl/>
              <w:adjustRightInd w:val="0"/>
              <w:snapToGrid w:val="0"/>
              <w:jc w:val="center"/>
              <w:rPr>
                <w:rFonts w:ascii="宋体" w:eastAsia="宋体" w:hAnsi="宋体" w:cs="Courier New" w:hint="eastAsia"/>
                <w:kern w:val="0"/>
                <w:szCs w:val="21"/>
              </w:rPr>
            </w:pPr>
          </w:p>
        </w:tc>
      </w:tr>
      <w:tr w:rsidR="001F58FD" w14:paraId="3C4F8935" w14:textId="77777777">
        <w:trPr>
          <w:trHeight w:val="680"/>
          <w:jc w:val="center"/>
        </w:trPr>
        <w:tc>
          <w:tcPr>
            <w:tcW w:w="435" w:type="pct"/>
            <w:vMerge/>
            <w:vAlign w:val="center"/>
          </w:tcPr>
          <w:p w14:paraId="686DFB06" w14:textId="77777777" w:rsidR="001F58FD" w:rsidRDefault="001F58FD">
            <w:pPr>
              <w:widowControl/>
              <w:adjustRightInd w:val="0"/>
              <w:snapToGrid w:val="0"/>
              <w:jc w:val="center"/>
              <w:rPr>
                <w:rFonts w:ascii="宋体" w:eastAsia="宋体" w:hAnsi="宋体" w:cs="Courier New" w:hint="eastAsia"/>
                <w:kern w:val="0"/>
                <w:szCs w:val="21"/>
              </w:rPr>
            </w:pPr>
          </w:p>
        </w:tc>
        <w:tc>
          <w:tcPr>
            <w:tcW w:w="894" w:type="pct"/>
            <w:vMerge/>
            <w:vAlign w:val="center"/>
          </w:tcPr>
          <w:p w14:paraId="5E44106F" w14:textId="77777777" w:rsidR="001F58FD" w:rsidRDefault="001F58FD">
            <w:pPr>
              <w:widowControl/>
              <w:adjustRightInd w:val="0"/>
              <w:snapToGrid w:val="0"/>
              <w:jc w:val="center"/>
              <w:rPr>
                <w:rFonts w:ascii="宋体" w:eastAsia="宋体" w:hAnsi="宋体" w:cs="Courier New" w:hint="eastAsia"/>
                <w:kern w:val="0"/>
                <w:szCs w:val="21"/>
              </w:rPr>
            </w:pPr>
          </w:p>
        </w:tc>
        <w:tc>
          <w:tcPr>
            <w:tcW w:w="1973" w:type="pct"/>
            <w:vAlign w:val="center"/>
          </w:tcPr>
          <w:p w14:paraId="74376ACE" w14:textId="77777777" w:rsidR="001F58FD" w:rsidRDefault="00000000">
            <w:pPr>
              <w:widowControl/>
              <w:adjustRightInd w:val="0"/>
              <w:snapToGrid w:val="0"/>
              <w:jc w:val="center"/>
              <w:rPr>
                <w:rFonts w:ascii="宋体" w:eastAsia="宋体" w:hAnsi="宋体" w:cs="Courier New" w:hint="eastAsia"/>
                <w:kern w:val="0"/>
                <w:szCs w:val="21"/>
              </w:rPr>
            </w:pPr>
            <w:r>
              <w:rPr>
                <w:rFonts w:ascii="宋体" w:eastAsia="宋体" w:hAnsi="宋体" w:cs="Courier New" w:hint="eastAsia"/>
                <w:kern w:val="0"/>
                <w:szCs w:val="21"/>
              </w:rPr>
              <w:t>调停课等情况</w:t>
            </w:r>
          </w:p>
        </w:tc>
        <w:tc>
          <w:tcPr>
            <w:tcW w:w="1697" w:type="pct"/>
            <w:vAlign w:val="center"/>
          </w:tcPr>
          <w:p w14:paraId="0D09640A" w14:textId="77777777" w:rsidR="001F58FD" w:rsidRDefault="001F58FD">
            <w:pPr>
              <w:widowControl/>
              <w:adjustRightInd w:val="0"/>
              <w:snapToGrid w:val="0"/>
              <w:jc w:val="center"/>
              <w:rPr>
                <w:rFonts w:ascii="宋体" w:eastAsia="宋体" w:hAnsi="宋体" w:cs="Courier New" w:hint="eastAsia"/>
                <w:kern w:val="0"/>
                <w:szCs w:val="21"/>
              </w:rPr>
            </w:pPr>
          </w:p>
        </w:tc>
      </w:tr>
      <w:tr w:rsidR="001F58FD" w14:paraId="766BEB4E" w14:textId="77777777">
        <w:trPr>
          <w:trHeight w:val="680"/>
          <w:jc w:val="center"/>
        </w:trPr>
        <w:tc>
          <w:tcPr>
            <w:tcW w:w="435" w:type="pct"/>
            <w:vMerge w:val="restart"/>
            <w:vAlign w:val="center"/>
          </w:tcPr>
          <w:p w14:paraId="524F8B39" w14:textId="77777777" w:rsidR="001F58FD" w:rsidRDefault="00000000">
            <w:pPr>
              <w:widowControl/>
              <w:adjustRightInd w:val="0"/>
              <w:snapToGrid w:val="0"/>
              <w:jc w:val="center"/>
              <w:rPr>
                <w:rFonts w:ascii="宋体" w:eastAsia="宋体" w:hAnsi="宋体" w:cs="Courier New" w:hint="eastAsia"/>
                <w:kern w:val="0"/>
                <w:szCs w:val="21"/>
              </w:rPr>
            </w:pPr>
            <w:r>
              <w:rPr>
                <w:rFonts w:ascii="宋体" w:eastAsia="宋体" w:hAnsi="宋体" w:cs="Courier New"/>
                <w:kern w:val="0"/>
                <w:szCs w:val="21"/>
              </w:rPr>
              <w:t>3</w:t>
            </w:r>
          </w:p>
        </w:tc>
        <w:tc>
          <w:tcPr>
            <w:tcW w:w="894" w:type="pct"/>
            <w:vMerge w:val="restart"/>
            <w:vAlign w:val="center"/>
          </w:tcPr>
          <w:p w14:paraId="509CE2CC" w14:textId="77777777" w:rsidR="001F58FD" w:rsidRDefault="00000000">
            <w:pPr>
              <w:widowControl/>
              <w:adjustRightInd w:val="0"/>
              <w:snapToGrid w:val="0"/>
              <w:jc w:val="center"/>
              <w:rPr>
                <w:rFonts w:ascii="宋体" w:eastAsia="宋体" w:hAnsi="宋体" w:cs="Courier New" w:hint="eastAsia"/>
                <w:kern w:val="0"/>
                <w:szCs w:val="21"/>
              </w:rPr>
            </w:pPr>
            <w:r>
              <w:rPr>
                <w:rFonts w:ascii="宋体" w:eastAsia="宋体" w:hAnsi="宋体" w:cs="Courier New" w:hint="eastAsia"/>
                <w:kern w:val="0"/>
                <w:szCs w:val="21"/>
              </w:rPr>
              <w:t>课程资源</w:t>
            </w:r>
          </w:p>
        </w:tc>
        <w:tc>
          <w:tcPr>
            <w:tcW w:w="1973" w:type="pct"/>
            <w:vAlign w:val="center"/>
          </w:tcPr>
          <w:p w14:paraId="2DB584D3" w14:textId="77777777" w:rsidR="001F58FD" w:rsidRDefault="00000000">
            <w:pPr>
              <w:widowControl/>
              <w:adjustRightInd w:val="0"/>
              <w:snapToGrid w:val="0"/>
              <w:jc w:val="center"/>
              <w:rPr>
                <w:rFonts w:ascii="宋体" w:eastAsia="宋体" w:hAnsi="宋体" w:cs="Courier New" w:hint="eastAsia"/>
                <w:kern w:val="0"/>
                <w:szCs w:val="21"/>
              </w:rPr>
            </w:pPr>
            <w:r>
              <w:rPr>
                <w:rFonts w:ascii="宋体" w:eastAsia="宋体" w:hAnsi="宋体" w:cs="Courier New" w:hint="eastAsia"/>
                <w:kern w:val="0"/>
                <w:szCs w:val="21"/>
              </w:rPr>
              <w:t>教学平台课程资源准备</w:t>
            </w:r>
          </w:p>
        </w:tc>
        <w:tc>
          <w:tcPr>
            <w:tcW w:w="1697" w:type="pct"/>
            <w:vAlign w:val="center"/>
          </w:tcPr>
          <w:p w14:paraId="27B56EE4" w14:textId="77777777" w:rsidR="001F58FD" w:rsidRDefault="001F58FD">
            <w:pPr>
              <w:widowControl/>
              <w:adjustRightInd w:val="0"/>
              <w:snapToGrid w:val="0"/>
              <w:jc w:val="center"/>
              <w:rPr>
                <w:rFonts w:ascii="宋体" w:eastAsia="宋体" w:hAnsi="宋体" w:cs="Courier New" w:hint="eastAsia"/>
                <w:kern w:val="0"/>
                <w:szCs w:val="21"/>
              </w:rPr>
            </w:pPr>
          </w:p>
        </w:tc>
      </w:tr>
      <w:tr w:rsidR="001F58FD" w14:paraId="200B55C6" w14:textId="77777777">
        <w:trPr>
          <w:trHeight w:val="680"/>
          <w:jc w:val="center"/>
        </w:trPr>
        <w:tc>
          <w:tcPr>
            <w:tcW w:w="435" w:type="pct"/>
            <w:vMerge/>
            <w:vAlign w:val="center"/>
          </w:tcPr>
          <w:p w14:paraId="252EFE4F" w14:textId="77777777" w:rsidR="001F58FD" w:rsidRDefault="001F58FD">
            <w:pPr>
              <w:widowControl/>
              <w:adjustRightInd w:val="0"/>
              <w:snapToGrid w:val="0"/>
              <w:jc w:val="center"/>
              <w:rPr>
                <w:rFonts w:ascii="宋体" w:eastAsia="宋体" w:hAnsi="宋体" w:cs="Courier New" w:hint="eastAsia"/>
                <w:kern w:val="0"/>
                <w:szCs w:val="21"/>
              </w:rPr>
            </w:pPr>
          </w:p>
        </w:tc>
        <w:tc>
          <w:tcPr>
            <w:tcW w:w="894" w:type="pct"/>
            <w:vMerge/>
            <w:vAlign w:val="center"/>
          </w:tcPr>
          <w:p w14:paraId="16DED0A1" w14:textId="77777777" w:rsidR="001F58FD" w:rsidRDefault="001F58FD">
            <w:pPr>
              <w:widowControl/>
              <w:adjustRightInd w:val="0"/>
              <w:snapToGrid w:val="0"/>
              <w:jc w:val="center"/>
              <w:rPr>
                <w:rFonts w:ascii="宋体" w:eastAsia="宋体" w:hAnsi="宋体" w:cs="Courier New" w:hint="eastAsia"/>
                <w:kern w:val="0"/>
                <w:szCs w:val="21"/>
              </w:rPr>
            </w:pPr>
          </w:p>
        </w:tc>
        <w:tc>
          <w:tcPr>
            <w:tcW w:w="1973" w:type="pct"/>
            <w:vAlign w:val="center"/>
          </w:tcPr>
          <w:p w14:paraId="7CF65F3D" w14:textId="77777777" w:rsidR="001F58FD" w:rsidRDefault="00000000">
            <w:pPr>
              <w:widowControl/>
              <w:adjustRightInd w:val="0"/>
              <w:snapToGrid w:val="0"/>
              <w:jc w:val="center"/>
              <w:rPr>
                <w:rFonts w:ascii="宋体" w:eastAsia="宋体" w:hAnsi="宋体" w:cs="Courier New" w:hint="eastAsia"/>
                <w:kern w:val="0"/>
                <w:szCs w:val="21"/>
              </w:rPr>
            </w:pPr>
            <w:r>
              <w:rPr>
                <w:rFonts w:ascii="宋体" w:eastAsia="宋体" w:hAnsi="宋体" w:cs="Courier New" w:hint="eastAsia"/>
                <w:kern w:val="0"/>
                <w:szCs w:val="21"/>
              </w:rPr>
              <w:t>教材征订与发放</w:t>
            </w:r>
          </w:p>
        </w:tc>
        <w:tc>
          <w:tcPr>
            <w:tcW w:w="1697" w:type="pct"/>
            <w:vAlign w:val="center"/>
          </w:tcPr>
          <w:p w14:paraId="12B0B48E" w14:textId="77777777" w:rsidR="001F58FD" w:rsidRDefault="001F58FD">
            <w:pPr>
              <w:widowControl/>
              <w:adjustRightInd w:val="0"/>
              <w:snapToGrid w:val="0"/>
              <w:jc w:val="center"/>
              <w:rPr>
                <w:rFonts w:ascii="宋体" w:eastAsia="宋体" w:hAnsi="宋体" w:cs="Courier New" w:hint="eastAsia"/>
                <w:kern w:val="0"/>
                <w:szCs w:val="21"/>
              </w:rPr>
            </w:pPr>
          </w:p>
        </w:tc>
      </w:tr>
      <w:tr w:rsidR="001F58FD" w14:paraId="6B50B84F" w14:textId="77777777">
        <w:trPr>
          <w:trHeight w:val="680"/>
          <w:jc w:val="center"/>
        </w:trPr>
        <w:tc>
          <w:tcPr>
            <w:tcW w:w="435" w:type="pct"/>
            <w:vMerge w:val="restart"/>
            <w:vAlign w:val="center"/>
          </w:tcPr>
          <w:p w14:paraId="6DE64A85" w14:textId="77777777" w:rsidR="001F58FD" w:rsidRDefault="00000000">
            <w:pPr>
              <w:widowControl/>
              <w:adjustRightInd w:val="0"/>
              <w:snapToGrid w:val="0"/>
              <w:jc w:val="center"/>
              <w:rPr>
                <w:rFonts w:ascii="宋体" w:eastAsia="宋体" w:hAnsi="宋体" w:cs="Courier New" w:hint="eastAsia"/>
                <w:kern w:val="0"/>
                <w:szCs w:val="21"/>
              </w:rPr>
            </w:pPr>
            <w:r>
              <w:rPr>
                <w:rFonts w:ascii="宋体" w:eastAsia="宋体" w:hAnsi="宋体" w:cs="Courier New"/>
                <w:kern w:val="0"/>
                <w:szCs w:val="21"/>
              </w:rPr>
              <w:t>4</w:t>
            </w:r>
          </w:p>
        </w:tc>
        <w:tc>
          <w:tcPr>
            <w:tcW w:w="894" w:type="pct"/>
            <w:vMerge w:val="restart"/>
            <w:vAlign w:val="center"/>
          </w:tcPr>
          <w:p w14:paraId="36C5B5FF" w14:textId="77777777" w:rsidR="001F58FD" w:rsidRDefault="00000000">
            <w:pPr>
              <w:widowControl/>
              <w:adjustRightInd w:val="0"/>
              <w:snapToGrid w:val="0"/>
              <w:jc w:val="center"/>
              <w:rPr>
                <w:rFonts w:ascii="宋体" w:eastAsia="宋体" w:hAnsi="宋体" w:cs="Courier New" w:hint="eastAsia"/>
                <w:kern w:val="0"/>
                <w:szCs w:val="21"/>
              </w:rPr>
            </w:pPr>
            <w:r>
              <w:rPr>
                <w:rFonts w:ascii="宋体" w:eastAsia="宋体" w:hAnsi="宋体" w:cs="Courier New" w:hint="eastAsia"/>
                <w:kern w:val="0"/>
                <w:szCs w:val="21"/>
              </w:rPr>
              <w:t>教师备课</w:t>
            </w:r>
          </w:p>
        </w:tc>
        <w:tc>
          <w:tcPr>
            <w:tcW w:w="1973" w:type="pct"/>
            <w:vAlign w:val="center"/>
          </w:tcPr>
          <w:p w14:paraId="59E3BDD8" w14:textId="77777777" w:rsidR="001F58FD" w:rsidRDefault="00000000">
            <w:pPr>
              <w:widowControl/>
              <w:adjustRightInd w:val="0"/>
              <w:snapToGrid w:val="0"/>
              <w:jc w:val="center"/>
              <w:rPr>
                <w:rFonts w:ascii="宋体" w:eastAsia="宋体" w:hAnsi="宋体" w:cs="Courier New" w:hint="eastAsia"/>
                <w:kern w:val="0"/>
                <w:szCs w:val="21"/>
              </w:rPr>
            </w:pPr>
            <w:r>
              <w:rPr>
                <w:rFonts w:ascii="宋体" w:eastAsia="宋体" w:hAnsi="宋体" w:cs="Courier New" w:hint="eastAsia"/>
                <w:kern w:val="0"/>
                <w:szCs w:val="21"/>
              </w:rPr>
              <w:t>新教师试讲与课程准备情况</w:t>
            </w:r>
          </w:p>
        </w:tc>
        <w:tc>
          <w:tcPr>
            <w:tcW w:w="1697" w:type="pct"/>
            <w:vAlign w:val="center"/>
          </w:tcPr>
          <w:p w14:paraId="10F6E8E1" w14:textId="77777777" w:rsidR="001F58FD" w:rsidRDefault="001F58FD">
            <w:pPr>
              <w:widowControl/>
              <w:adjustRightInd w:val="0"/>
              <w:snapToGrid w:val="0"/>
              <w:jc w:val="center"/>
              <w:rPr>
                <w:rFonts w:ascii="宋体" w:eastAsia="宋体" w:hAnsi="宋体" w:cs="Courier New" w:hint="eastAsia"/>
                <w:kern w:val="0"/>
                <w:szCs w:val="21"/>
              </w:rPr>
            </w:pPr>
          </w:p>
        </w:tc>
      </w:tr>
      <w:tr w:rsidR="001F58FD" w14:paraId="02D2A8F8" w14:textId="77777777">
        <w:trPr>
          <w:trHeight w:val="680"/>
          <w:jc w:val="center"/>
        </w:trPr>
        <w:tc>
          <w:tcPr>
            <w:tcW w:w="435" w:type="pct"/>
            <w:vMerge/>
            <w:vAlign w:val="center"/>
          </w:tcPr>
          <w:p w14:paraId="12BB8DDC" w14:textId="77777777" w:rsidR="001F58FD" w:rsidRDefault="001F58FD">
            <w:pPr>
              <w:widowControl/>
              <w:adjustRightInd w:val="0"/>
              <w:snapToGrid w:val="0"/>
              <w:jc w:val="center"/>
              <w:rPr>
                <w:rFonts w:ascii="宋体" w:eastAsia="宋体" w:hAnsi="宋体" w:cs="Courier New" w:hint="eastAsia"/>
                <w:kern w:val="0"/>
                <w:szCs w:val="21"/>
              </w:rPr>
            </w:pPr>
          </w:p>
        </w:tc>
        <w:tc>
          <w:tcPr>
            <w:tcW w:w="894" w:type="pct"/>
            <w:vMerge/>
            <w:vAlign w:val="center"/>
          </w:tcPr>
          <w:p w14:paraId="403DFEC6" w14:textId="77777777" w:rsidR="001F58FD" w:rsidRDefault="001F58FD">
            <w:pPr>
              <w:widowControl/>
              <w:adjustRightInd w:val="0"/>
              <w:snapToGrid w:val="0"/>
              <w:jc w:val="center"/>
              <w:rPr>
                <w:rFonts w:ascii="宋体" w:eastAsia="宋体" w:hAnsi="宋体" w:cs="Courier New" w:hint="eastAsia"/>
                <w:kern w:val="0"/>
                <w:szCs w:val="21"/>
              </w:rPr>
            </w:pPr>
          </w:p>
        </w:tc>
        <w:tc>
          <w:tcPr>
            <w:tcW w:w="1973" w:type="pct"/>
            <w:vAlign w:val="center"/>
          </w:tcPr>
          <w:p w14:paraId="2563C135" w14:textId="77777777" w:rsidR="001F58FD" w:rsidRDefault="00000000">
            <w:pPr>
              <w:widowControl/>
              <w:adjustRightInd w:val="0"/>
              <w:snapToGrid w:val="0"/>
              <w:jc w:val="center"/>
              <w:rPr>
                <w:rFonts w:ascii="宋体" w:eastAsia="宋体" w:hAnsi="宋体" w:cs="Courier New" w:hint="eastAsia"/>
                <w:kern w:val="0"/>
                <w:szCs w:val="21"/>
              </w:rPr>
            </w:pPr>
            <w:r>
              <w:rPr>
                <w:rFonts w:ascii="宋体" w:eastAsia="宋体" w:hAnsi="宋体" w:cs="Courier New" w:hint="eastAsia"/>
                <w:kern w:val="0"/>
                <w:szCs w:val="21"/>
              </w:rPr>
              <w:t>其他任课教师教案、课件准备情况</w:t>
            </w:r>
          </w:p>
        </w:tc>
        <w:tc>
          <w:tcPr>
            <w:tcW w:w="1697" w:type="pct"/>
            <w:vAlign w:val="center"/>
          </w:tcPr>
          <w:p w14:paraId="7EF7C878" w14:textId="77777777" w:rsidR="001F58FD" w:rsidRDefault="001F58FD">
            <w:pPr>
              <w:widowControl/>
              <w:adjustRightInd w:val="0"/>
              <w:snapToGrid w:val="0"/>
              <w:jc w:val="center"/>
              <w:rPr>
                <w:rFonts w:ascii="宋体" w:eastAsia="宋体" w:hAnsi="宋体" w:cs="Courier New" w:hint="eastAsia"/>
                <w:kern w:val="0"/>
                <w:szCs w:val="21"/>
              </w:rPr>
            </w:pPr>
          </w:p>
        </w:tc>
      </w:tr>
      <w:tr w:rsidR="001F58FD" w14:paraId="0D506DD8" w14:textId="77777777">
        <w:trPr>
          <w:trHeight w:val="680"/>
          <w:jc w:val="center"/>
        </w:trPr>
        <w:tc>
          <w:tcPr>
            <w:tcW w:w="435" w:type="pct"/>
            <w:vMerge w:val="restart"/>
            <w:vAlign w:val="center"/>
          </w:tcPr>
          <w:p w14:paraId="66A8F1DB" w14:textId="77777777" w:rsidR="001F58FD" w:rsidRDefault="00000000">
            <w:pPr>
              <w:widowControl/>
              <w:adjustRightInd w:val="0"/>
              <w:snapToGrid w:val="0"/>
              <w:jc w:val="center"/>
              <w:rPr>
                <w:rFonts w:ascii="宋体" w:eastAsia="宋体" w:hAnsi="宋体" w:cs="Courier New" w:hint="eastAsia"/>
                <w:kern w:val="0"/>
                <w:szCs w:val="21"/>
              </w:rPr>
            </w:pPr>
            <w:r>
              <w:rPr>
                <w:rFonts w:ascii="宋体" w:eastAsia="宋体" w:hAnsi="宋体" w:cs="Courier New" w:hint="eastAsia"/>
                <w:kern w:val="0"/>
                <w:szCs w:val="21"/>
              </w:rPr>
              <w:t>5</w:t>
            </w:r>
          </w:p>
        </w:tc>
        <w:tc>
          <w:tcPr>
            <w:tcW w:w="894" w:type="pct"/>
            <w:vMerge w:val="restart"/>
            <w:vAlign w:val="center"/>
          </w:tcPr>
          <w:p w14:paraId="7A534E80" w14:textId="77777777" w:rsidR="001F58FD" w:rsidRDefault="00000000">
            <w:pPr>
              <w:widowControl/>
              <w:adjustRightInd w:val="0"/>
              <w:snapToGrid w:val="0"/>
              <w:jc w:val="center"/>
              <w:rPr>
                <w:rFonts w:ascii="宋体" w:eastAsia="宋体" w:hAnsi="宋体" w:cs="Courier New" w:hint="eastAsia"/>
                <w:kern w:val="0"/>
                <w:szCs w:val="21"/>
              </w:rPr>
            </w:pPr>
            <w:r>
              <w:rPr>
                <w:rFonts w:ascii="宋体" w:eastAsia="宋体" w:hAnsi="宋体" w:cs="Courier New" w:hint="eastAsia"/>
                <w:kern w:val="0"/>
                <w:szCs w:val="21"/>
              </w:rPr>
              <w:t>安全保障</w:t>
            </w:r>
          </w:p>
        </w:tc>
        <w:tc>
          <w:tcPr>
            <w:tcW w:w="1973" w:type="pct"/>
            <w:vAlign w:val="center"/>
          </w:tcPr>
          <w:p w14:paraId="68F78394" w14:textId="77777777" w:rsidR="001F58FD" w:rsidRDefault="00000000">
            <w:pPr>
              <w:widowControl/>
              <w:adjustRightInd w:val="0"/>
              <w:snapToGrid w:val="0"/>
              <w:jc w:val="center"/>
              <w:rPr>
                <w:rFonts w:ascii="宋体" w:eastAsia="宋体" w:hAnsi="宋体" w:cs="Courier New" w:hint="eastAsia"/>
                <w:kern w:val="0"/>
                <w:szCs w:val="21"/>
              </w:rPr>
            </w:pPr>
            <w:r>
              <w:rPr>
                <w:rFonts w:ascii="宋体" w:eastAsia="宋体" w:hAnsi="宋体" w:cs="Courier New" w:hint="eastAsia"/>
                <w:kern w:val="0"/>
                <w:szCs w:val="21"/>
              </w:rPr>
              <w:t>实验室场所与条件准备</w:t>
            </w:r>
          </w:p>
        </w:tc>
        <w:tc>
          <w:tcPr>
            <w:tcW w:w="1697" w:type="pct"/>
            <w:vAlign w:val="center"/>
          </w:tcPr>
          <w:p w14:paraId="7A7FA100" w14:textId="77777777" w:rsidR="001F58FD" w:rsidRDefault="001F58FD">
            <w:pPr>
              <w:widowControl/>
              <w:adjustRightInd w:val="0"/>
              <w:snapToGrid w:val="0"/>
              <w:jc w:val="center"/>
              <w:rPr>
                <w:rFonts w:ascii="宋体" w:eastAsia="宋体" w:hAnsi="宋体" w:cs="Courier New" w:hint="eastAsia"/>
                <w:kern w:val="0"/>
                <w:szCs w:val="21"/>
              </w:rPr>
            </w:pPr>
          </w:p>
        </w:tc>
      </w:tr>
      <w:tr w:rsidR="001F58FD" w14:paraId="2D882910" w14:textId="77777777">
        <w:trPr>
          <w:trHeight w:val="680"/>
          <w:jc w:val="center"/>
        </w:trPr>
        <w:tc>
          <w:tcPr>
            <w:tcW w:w="435" w:type="pct"/>
            <w:vMerge/>
            <w:vAlign w:val="center"/>
          </w:tcPr>
          <w:p w14:paraId="6192C039" w14:textId="77777777" w:rsidR="001F58FD" w:rsidRPr="001F58FD" w:rsidRDefault="001F58FD">
            <w:pPr>
              <w:widowControl/>
              <w:adjustRightInd w:val="0"/>
              <w:snapToGrid w:val="0"/>
              <w:jc w:val="center"/>
              <w:rPr>
                <w:rFonts w:ascii="宋体" w:eastAsia="宋体" w:hAnsi="宋体" w:cs="Courier New" w:hint="eastAsia"/>
                <w:kern w:val="0"/>
                <w:szCs w:val="21"/>
                <w:rPrChange w:id="2" w:author="卢丽丽" w:date="2023-02-06T14:33:00Z">
                  <w:rPr>
                    <w:rFonts w:ascii="宋体" w:eastAsia="宋体" w:hAnsi="宋体" w:cs="Courier New" w:hint="eastAsia"/>
                    <w:kern w:val="0"/>
                    <w:szCs w:val="21"/>
                    <w:highlight w:val="yellow"/>
                  </w:rPr>
                </w:rPrChange>
              </w:rPr>
            </w:pPr>
          </w:p>
        </w:tc>
        <w:tc>
          <w:tcPr>
            <w:tcW w:w="894" w:type="pct"/>
            <w:vMerge/>
            <w:vAlign w:val="center"/>
          </w:tcPr>
          <w:p w14:paraId="55E532DB" w14:textId="77777777" w:rsidR="001F58FD" w:rsidRPr="001F58FD" w:rsidRDefault="001F58FD">
            <w:pPr>
              <w:widowControl/>
              <w:adjustRightInd w:val="0"/>
              <w:snapToGrid w:val="0"/>
              <w:jc w:val="center"/>
              <w:rPr>
                <w:rFonts w:ascii="宋体" w:eastAsia="宋体" w:hAnsi="宋体" w:cs="Courier New" w:hint="eastAsia"/>
                <w:kern w:val="0"/>
                <w:szCs w:val="21"/>
                <w:rPrChange w:id="3" w:author="卢丽丽" w:date="2023-02-06T14:33:00Z">
                  <w:rPr>
                    <w:rFonts w:ascii="宋体" w:eastAsia="宋体" w:hAnsi="宋体" w:cs="Courier New" w:hint="eastAsia"/>
                    <w:kern w:val="0"/>
                    <w:szCs w:val="21"/>
                    <w:highlight w:val="yellow"/>
                  </w:rPr>
                </w:rPrChange>
              </w:rPr>
            </w:pPr>
          </w:p>
        </w:tc>
        <w:tc>
          <w:tcPr>
            <w:tcW w:w="1973" w:type="pct"/>
            <w:vAlign w:val="center"/>
          </w:tcPr>
          <w:p w14:paraId="54DCE7D4" w14:textId="77777777" w:rsidR="001F58FD" w:rsidRDefault="00000000">
            <w:pPr>
              <w:widowControl/>
              <w:adjustRightInd w:val="0"/>
              <w:snapToGrid w:val="0"/>
              <w:jc w:val="center"/>
              <w:rPr>
                <w:rFonts w:ascii="宋体" w:eastAsia="宋体" w:hAnsi="宋体" w:cs="Courier New" w:hint="eastAsia"/>
                <w:kern w:val="0"/>
                <w:szCs w:val="21"/>
              </w:rPr>
            </w:pPr>
            <w:r>
              <w:rPr>
                <w:rFonts w:ascii="宋体" w:eastAsia="宋体" w:hAnsi="宋体" w:cs="Courier New" w:hint="eastAsia"/>
                <w:kern w:val="0"/>
                <w:szCs w:val="21"/>
              </w:rPr>
              <w:t>实验教学安全检查</w:t>
            </w:r>
          </w:p>
        </w:tc>
        <w:tc>
          <w:tcPr>
            <w:tcW w:w="1697" w:type="pct"/>
            <w:vAlign w:val="center"/>
          </w:tcPr>
          <w:p w14:paraId="39B69BEA" w14:textId="77777777" w:rsidR="001F58FD" w:rsidRDefault="001F58FD">
            <w:pPr>
              <w:widowControl/>
              <w:adjustRightInd w:val="0"/>
              <w:snapToGrid w:val="0"/>
              <w:jc w:val="center"/>
              <w:rPr>
                <w:rFonts w:ascii="宋体" w:eastAsia="宋体" w:hAnsi="宋体" w:cs="Courier New" w:hint="eastAsia"/>
                <w:kern w:val="0"/>
                <w:szCs w:val="21"/>
              </w:rPr>
            </w:pPr>
          </w:p>
        </w:tc>
      </w:tr>
      <w:tr w:rsidR="001F58FD" w14:paraId="1FF853DC" w14:textId="77777777">
        <w:trPr>
          <w:trHeight w:val="680"/>
          <w:jc w:val="center"/>
        </w:trPr>
        <w:tc>
          <w:tcPr>
            <w:tcW w:w="435" w:type="pct"/>
            <w:vMerge w:val="restart"/>
            <w:vAlign w:val="center"/>
          </w:tcPr>
          <w:p w14:paraId="5B9C2879" w14:textId="77777777" w:rsidR="001F58FD" w:rsidRDefault="00000000">
            <w:pPr>
              <w:widowControl/>
              <w:adjustRightInd w:val="0"/>
              <w:snapToGrid w:val="0"/>
              <w:jc w:val="center"/>
              <w:rPr>
                <w:rFonts w:ascii="宋体" w:eastAsia="宋体" w:hAnsi="宋体" w:cs="Courier New" w:hint="eastAsia"/>
                <w:kern w:val="0"/>
                <w:szCs w:val="21"/>
              </w:rPr>
            </w:pPr>
            <w:r>
              <w:rPr>
                <w:rFonts w:ascii="宋体" w:eastAsia="宋体" w:hAnsi="宋体" w:cs="Courier New"/>
                <w:kern w:val="0"/>
                <w:szCs w:val="21"/>
              </w:rPr>
              <w:t>6</w:t>
            </w:r>
          </w:p>
        </w:tc>
        <w:tc>
          <w:tcPr>
            <w:tcW w:w="894" w:type="pct"/>
            <w:vMerge w:val="restart"/>
            <w:vAlign w:val="center"/>
          </w:tcPr>
          <w:p w14:paraId="10C985BF" w14:textId="77777777" w:rsidR="001F58FD" w:rsidRDefault="00000000">
            <w:pPr>
              <w:widowControl/>
              <w:adjustRightInd w:val="0"/>
              <w:snapToGrid w:val="0"/>
              <w:jc w:val="center"/>
              <w:rPr>
                <w:rFonts w:ascii="宋体" w:eastAsia="宋体" w:hAnsi="宋体" w:cs="Courier New" w:hint="eastAsia"/>
                <w:kern w:val="0"/>
                <w:szCs w:val="21"/>
              </w:rPr>
            </w:pPr>
            <w:r>
              <w:rPr>
                <w:rFonts w:ascii="宋体" w:eastAsia="宋体" w:hAnsi="宋体" w:cs="Courier New" w:hint="eastAsia"/>
                <w:kern w:val="0"/>
                <w:szCs w:val="21"/>
              </w:rPr>
              <w:t>学风教风</w:t>
            </w:r>
          </w:p>
        </w:tc>
        <w:tc>
          <w:tcPr>
            <w:tcW w:w="1973" w:type="pct"/>
            <w:vAlign w:val="center"/>
          </w:tcPr>
          <w:p w14:paraId="1E1CB76C" w14:textId="77777777" w:rsidR="001F58FD" w:rsidRDefault="00000000">
            <w:pPr>
              <w:widowControl/>
              <w:adjustRightInd w:val="0"/>
              <w:snapToGrid w:val="0"/>
              <w:jc w:val="center"/>
              <w:rPr>
                <w:rFonts w:ascii="宋体" w:eastAsia="宋体" w:hAnsi="宋体" w:cs="Courier New" w:hint="eastAsia"/>
                <w:kern w:val="0"/>
                <w:szCs w:val="21"/>
              </w:rPr>
            </w:pPr>
            <w:r>
              <w:rPr>
                <w:rFonts w:ascii="宋体" w:eastAsia="宋体" w:hAnsi="宋体" w:cs="Courier New" w:hint="eastAsia"/>
                <w:kern w:val="0"/>
                <w:szCs w:val="21"/>
              </w:rPr>
              <w:t>师生出勤到岗</w:t>
            </w:r>
          </w:p>
        </w:tc>
        <w:tc>
          <w:tcPr>
            <w:tcW w:w="1697" w:type="pct"/>
            <w:vAlign w:val="center"/>
          </w:tcPr>
          <w:p w14:paraId="4EB56534" w14:textId="77777777" w:rsidR="001F58FD" w:rsidRDefault="001F58FD">
            <w:pPr>
              <w:widowControl/>
              <w:adjustRightInd w:val="0"/>
              <w:snapToGrid w:val="0"/>
              <w:jc w:val="center"/>
              <w:rPr>
                <w:rFonts w:ascii="宋体" w:eastAsia="宋体" w:hAnsi="宋体" w:cs="Courier New" w:hint="eastAsia"/>
                <w:kern w:val="0"/>
                <w:szCs w:val="21"/>
              </w:rPr>
            </w:pPr>
          </w:p>
        </w:tc>
      </w:tr>
      <w:tr w:rsidR="001F58FD" w14:paraId="03561E78" w14:textId="77777777">
        <w:trPr>
          <w:trHeight w:val="680"/>
          <w:jc w:val="center"/>
        </w:trPr>
        <w:tc>
          <w:tcPr>
            <w:tcW w:w="435" w:type="pct"/>
            <w:vMerge/>
            <w:vAlign w:val="center"/>
          </w:tcPr>
          <w:p w14:paraId="14B5DBD7" w14:textId="77777777" w:rsidR="001F58FD" w:rsidRDefault="001F58FD">
            <w:pPr>
              <w:widowControl/>
              <w:adjustRightInd w:val="0"/>
              <w:snapToGrid w:val="0"/>
              <w:jc w:val="center"/>
              <w:rPr>
                <w:rFonts w:ascii="宋体" w:eastAsia="宋体" w:hAnsi="宋体" w:cs="Courier New" w:hint="eastAsia"/>
                <w:kern w:val="0"/>
                <w:szCs w:val="21"/>
              </w:rPr>
            </w:pPr>
          </w:p>
        </w:tc>
        <w:tc>
          <w:tcPr>
            <w:tcW w:w="894" w:type="pct"/>
            <w:vMerge/>
            <w:vAlign w:val="center"/>
          </w:tcPr>
          <w:p w14:paraId="1FBF946F" w14:textId="77777777" w:rsidR="001F58FD" w:rsidRDefault="001F58FD">
            <w:pPr>
              <w:widowControl/>
              <w:adjustRightInd w:val="0"/>
              <w:snapToGrid w:val="0"/>
              <w:jc w:val="center"/>
              <w:rPr>
                <w:rFonts w:ascii="宋体" w:eastAsia="宋体" w:hAnsi="宋体" w:cs="Courier New" w:hint="eastAsia"/>
                <w:kern w:val="0"/>
                <w:szCs w:val="21"/>
              </w:rPr>
            </w:pPr>
          </w:p>
        </w:tc>
        <w:tc>
          <w:tcPr>
            <w:tcW w:w="1973" w:type="pct"/>
            <w:vAlign w:val="center"/>
          </w:tcPr>
          <w:p w14:paraId="13AE2B30" w14:textId="77777777" w:rsidR="001F58FD" w:rsidRDefault="00000000">
            <w:pPr>
              <w:widowControl/>
              <w:adjustRightInd w:val="0"/>
              <w:snapToGrid w:val="0"/>
              <w:jc w:val="center"/>
              <w:rPr>
                <w:rFonts w:ascii="宋体" w:eastAsia="宋体" w:hAnsi="宋体" w:cs="Courier New" w:hint="eastAsia"/>
                <w:kern w:val="0"/>
                <w:szCs w:val="21"/>
              </w:rPr>
            </w:pPr>
            <w:r>
              <w:rPr>
                <w:rFonts w:ascii="宋体" w:eastAsia="宋体" w:hAnsi="宋体" w:cs="Courier New" w:hint="eastAsia"/>
                <w:kern w:val="0"/>
                <w:szCs w:val="21"/>
              </w:rPr>
              <w:t>课堂教学效果</w:t>
            </w:r>
          </w:p>
        </w:tc>
        <w:tc>
          <w:tcPr>
            <w:tcW w:w="1697" w:type="pct"/>
            <w:vAlign w:val="center"/>
          </w:tcPr>
          <w:p w14:paraId="1BBB8125" w14:textId="77777777" w:rsidR="001F58FD" w:rsidRDefault="001F58FD">
            <w:pPr>
              <w:widowControl/>
              <w:adjustRightInd w:val="0"/>
              <w:snapToGrid w:val="0"/>
              <w:jc w:val="center"/>
              <w:rPr>
                <w:rFonts w:ascii="宋体" w:eastAsia="宋体" w:hAnsi="宋体" w:cs="Courier New" w:hint="eastAsia"/>
                <w:kern w:val="0"/>
                <w:szCs w:val="21"/>
              </w:rPr>
            </w:pPr>
          </w:p>
        </w:tc>
      </w:tr>
      <w:tr w:rsidR="001F58FD" w14:paraId="72E34461" w14:textId="77777777">
        <w:trPr>
          <w:trHeight w:val="680"/>
          <w:jc w:val="center"/>
        </w:trPr>
        <w:tc>
          <w:tcPr>
            <w:tcW w:w="435" w:type="pct"/>
            <w:vMerge w:val="restart"/>
            <w:vAlign w:val="center"/>
          </w:tcPr>
          <w:p w14:paraId="19DB93A6" w14:textId="77777777" w:rsidR="001F58FD" w:rsidRDefault="00000000">
            <w:pPr>
              <w:widowControl/>
              <w:adjustRightInd w:val="0"/>
              <w:snapToGrid w:val="0"/>
              <w:jc w:val="center"/>
              <w:rPr>
                <w:rFonts w:ascii="宋体" w:eastAsia="宋体" w:hAnsi="宋体" w:cs="Courier New" w:hint="eastAsia"/>
                <w:kern w:val="0"/>
                <w:szCs w:val="21"/>
              </w:rPr>
            </w:pPr>
            <w:r>
              <w:rPr>
                <w:rFonts w:ascii="宋体" w:eastAsia="宋体" w:hAnsi="宋体" w:cs="Courier New"/>
                <w:kern w:val="0"/>
                <w:szCs w:val="21"/>
              </w:rPr>
              <w:t>7</w:t>
            </w:r>
          </w:p>
        </w:tc>
        <w:tc>
          <w:tcPr>
            <w:tcW w:w="894" w:type="pct"/>
            <w:vMerge w:val="restart"/>
            <w:vAlign w:val="center"/>
          </w:tcPr>
          <w:p w14:paraId="17BC07AC" w14:textId="77777777" w:rsidR="001F58FD" w:rsidRDefault="00000000">
            <w:pPr>
              <w:widowControl/>
              <w:adjustRightInd w:val="0"/>
              <w:snapToGrid w:val="0"/>
              <w:jc w:val="center"/>
              <w:rPr>
                <w:rFonts w:ascii="宋体" w:eastAsia="宋体" w:hAnsi="宋体" w:cs="Courier New" w:hint="eastAsia"/>
                <w:kern w:val="0"/>
                <w:szCs w:val="21"/>
              </w:rPr>
            </w:pPr>
            <w:r>
              <w:rPr>
                <w:rFonts w:ascii="宋体" w:eastAsia="宋体" w:hAnsi="宋体" w:cs="Courier New" w:hint="eastAsia"/>
                <w:kern w:val="0"/>
                <w:szCs w:val="21"/>
              </w:rPr>
              <w:t>规划与改进</w:t>
            </w:r>
          </w:p>
        </w:tc>
        <w:tc>
          <w:tcPr>
            <w:tcW w:w="1973" w:type="pct"/>
            <w:vAlign w:val="center"/>
          </w:tcPr>
          <w:p w14:paraId="237F0616" w14:textId="77777777" w:rsidR="001F58FD" w:rsidRDefault="00000000">
            <w:pPr>
              <w:widowControl/>
              <w:adjustRightInd w:val="0"/>
              <w:snapToGrid w:val="0"/>
              <w:jc w:val="center"/>
              <w:rPr>
                <w:rFonts w:ascii="宋体" w:eastAsia="宋体" w:hAnsi="宋体" w:cs="Courier New" w:hint="eastAsia"/>
                <w:kern w:val="0"/>
                <w:szCs w:val="21"/>
              </w:rPr>
            </w:pPr>
            <w:r>
              <w:rPr>
                <w:rFonts w:ascii="宋体" w:eastAsia="宋体" w:hAnsi="宋体" w:cs="Courier New" w:hint="eastAsia"/>
                <w:kern w:val="0"/>
                <w:szCs w:val="21"/>
              </w:rPr>
              <w:t>上学期教学检查发现问题的整改情况</w:t>
            </w:r>
          </w:p>
        </w:tc>
        <w:tc>
          <w:tcPr>
            <w:tcW w:w="1697" w:type="pct"/>
            <w:vAlign w:val="center"/>
          </w:tcPr>
          <w:p w14:paraId="5B194119" w14:textId="77777777" w:rsidR="001F58FD" w:rsidRDefault="001F58FD">
            <w:pPr>
              <w:widowControl/>
              <w:adjustRightInd w:val="0"/>
              <w:snapToGrid w:val="0"/>
              <w:jc w:val="center"/>
              <w:rPr>
                <w:rFonts w:ascii="宋体" w:eastAsia="宋体" w:hAnsi="宋体" w:cs="Courier New" w:hint="eastAsia"/>
                <w:kern w:val="0"/>
                <w:szCs w:val="21"/>
              </w:rPr>
            </w:pPr>
          </w:p>
        </w:tc>
      </w:tr>
      <w:tr w:rsidR="001F58FD" w14:paraId="401AF1A3" w14:textId="77777777">
        <w:trPr>
          <w:trHeight w:val="680"/>
          <w:jc w:val="center"/>
        </w:trPr>
        <w:tc>
          <w:tcPr>
            <w:tcW w:w="435" w:type="pct"/>
            <w:vMerge/>
            <w:vAlign w:val="center"/>
          </w:tcPr>
          <w:p w14:paraId="13C33773" w14:textId="77777777" w:rsidR="001F58FD" w:rsidRDefault="001F58FD">
            <w:pPr>
              <w:widowControl/>
              <w:adjustRightInd w:val="0"/>
              <w:snapToGrid w:val="0"/>
              <w:jc w:val="center"/>
              <w:rPr>
                <w:rFonts w:ascii="宋体" w:eastAsia="宋体" w:hAnsi="宋体" w:cs="Courier New" w:hint="eastAsia"/>
                <w:kern w:val="0"/>
                <w:szCs w:val="21"/>
              </w:rPr>
            </w:pPr>
          </w:p>
        </w:tc>
        <w:tc>
          <w:tcPr>
            <w:tcW w:w="894" w:type="pct"/>
            <w:vMerge/>
            <w:vAlign w:val="center"/>
          </w:tcPr>
          <w:p w14:paraId="4332F425" w14:textId="77777777" w:rsidR="001F58FD" w:rsidRDefault="001F58FD">
            <w:pPr>
              <w:widowControl/>
              <w:adjustRightInd w:val="0"/>
              <w:snapToGrid w:val="0"/>
              <w:jc w:val="center"/>
              <w:rPr>
                <w:rFonts w:ascii="宋体" w:eastAsia="宋体" w:hAnsi="宋体" w:cs="Courier New" w:hint="eastAsia"/>
                <w:kern w:val="0"/>
                <w:szCs w:val="21"/>
              </w:rPr>
            </w:pPr>
          </w:p>
        </w:tc>
        <w:tc>
          <w:tcPr>
            <w:tcW w:w="1973" w:type="pct"/>
            <w:vAlign w:val="center"/>
          </w:tcPr>
          <w:p w14:paraId="14CD0038" w14:textId="77777777" w:rsidR="001F58FD" w:rsidRDefault="00000000">
            <w:pPr>
              <w:widowControl/>
              <w:adjustRightInd w:val="0"/>
              <w:snapToGrid w:val="0"/>
              <w:jc w:val="center"/>
              <w:rPr>
                <w:rFonts w:ascii="宋体" w:eastAsia="宋体" w:hAnsi="宋体" w:cs="Courier New" w:hint="eastAsia"/>
                <w:kern w:val="0"/>
                <w:szCs w:val="21"/>
              </w:rPr>
            </w:pPr>
            <w:r>
              <w:rPr>
                <w:rFonts w:ascii="宋体" w:eastAsia="宋体" w:hAnsi="宋体" w:cs="Courier New" w:hint="eastAsia"/>
                <w:kern w:val="0"/>
                <w:szCs w:val="21"/>
              </w:rPr>
              <w:t>本学期教学重点规划及安排情况</w:t>
            </w:r>
          </w:p>
        </w:tc>
        <w:tc>
          <w:tcPr>
            <w:tcW w:w="1697" w:type="pct"/>
            <w:vAlign w:val="center"/>
          </w:tcPr>
          <w:p w14:paraId="178E107B" w14:textId="77777777" w:rsidR="001F58FD" w:rsidRDefault="001F58FD">
            <w:pPr>
              <w:widowControl/>
              <w:adjustRightInd w:val="0"/>
              <w:snapToGrid w:val="0"/>
              <w:jc w:val="center"/>
              <w:rPr>
                <w:rFonts w:ascii="宋体" w:eastAsia="宋体" w:hAnsi="宋体" w:cs="Courier New" w:hint="eastAsia"/>
                <w:kern w:val="0"/>
                <w:szCs w:val="21"/>
              </w:rPr>
            </w:pPr>
          </w:p>
        </w:tc>
      </w:tr>
      <w:tr w:rsidR="001F58FD" w14:paraId="06366C9F" w14:textId="77777777">
        <w:trPr>
          <w:trHeight w:val="965"/>
          <w:jc w:val="center"/>
        </w:trPr>
        <w:tc>
          <w:tcPr>
            <w:tcW w:w="435" w:type="pct"/>
            <w:vAlign w:val="center"/>
          </w:tcPr>
          <w:p w14:paraId="64B4C178" w14:textId="77777777" w:rsidR="001F58FD" w:rsidRDefault="00000000">
            <w:pPr>
              <w:widowControl/>
              <w:adjustRightInd w:val="0"/>
              <w:snapToGrid w:val="0"/>
              <w:jc w:val="center"/>
              <w:rPr>
                <w:rFonts w:ascii="宋体" w:eastAsia="宋体" w:hAnsi="宋体" w:cs="Courier New" w:hint="eastAsia"/>
                <w:kern w:val="0"/>
                <w:szCs w:val="21"/>
              </w:rPr>
            </w:pPr>
            <w:r>
              <w:rPr>
                <w:rFonts w:ascii="宋体" w:eastAsia="宋体" w:hAnsi="宋体" w:cs="Courier New" w:hint="eastAsia"/>
                <w:kern w:val="0"/>
                <w:szCs w:val="21"/>
              </w:rPr>
              <w:t>8</w:t>
            </w:r>
          </w:p>
        </w:tc>
        <w:tc>
          <w:tcPr>
            <w:tcW w:w="894" w:type="pct"/>
            <w:vAlign w:val="center"/>
          </w:tcPr>
          <w:p w14:paraId="056F0ED6" w14:textId="77777777" w:rsidR="001F58FD" w:rsidRDefault="00000000">
            <w:pPr>
              <w:widowControl/>
              <w:adjustRightInd w:val="0"/>
              <w:snapToGrid w:val="0"/>
              <w:jc w:val="center"/>
              <w:rPr>
                <w:rFonts w:ascii="宋体" w:eastAsia="宋体" w:hAnsi="宋体" w:cs="Courier New" w:hint="eastAsia"/>
                <w:kern w:val="0"/>
                <w:szCs w:val="21"/>
              </w:rPr>
            </w:pPr>
            <w:r>
              <w:rPr>
                <w:rFonts w:ascii="宋体" w:eastAsia="宋体" w:hAnsi="宋体" w:cs="Courier New" w:hint="eastAsia"/>
                <w:kern w:val="0"/>
                <w:szCs w:val="21"/>
              </w:rPr>
              <w:t>期初检查质量保障经验做法</w:t>
            </w:r>
          </w:p>
        </w:tc>
        <w:tc>
          <w:tcPr>
            <w:tcW w:w="1973" w:type="pct"/>
            <w:vAlign w:val="center"/>
          </w:tcPr>
          <w:p w14:paraId="1098CCFC" w14:textId="77777777" w:rsidR="001F58FD" w:rsidRDefault="00000000">
            <w:pPr>
              <w:widowControl/>
              <w:adjustRightInd w:val="0"/>
              <w:snapToGrid w:val="0"/>
              <w:jc w:val="center"/>
              <w:rPr>
                <w:rFonts w:ascii="宋体" w:eastAsia="宋体" w:hAnsi="宋体" w:cs="Courier New" w:hint="eastAsia"/>
                <w:kern w:val="0"/>
                <w:szCs w:val="21"/>
              </w:rPr>
            </w:pPr>
            <w:r>
              <w:rPr>
                <w:rFonts w:ascii="宋体" w:eastAsia="宋体" w:hAnsi="宋体" w:cs="Courier New" w:hint="eastAsia"/>
                <w:kern w:val="0"/>
                <w:szCs w:val="21"/>
              </w:rPr>
              <w:t>系、专业、课程团队及相关基层教学组织的质量保障经验做法</w:t>
            </w:r>
          </w:p>
        </w:tc>
        <w:tc>
          <w:tcPr>
            <w:tcW w:w="1697" w:type="pct"/>
            <w:vAlign w:val="center"/>
          </w:tcPr>
          <w:p w14:paraId="50FC9D96" w14:textId="77777777" w:rsidR="001F58FD" w:rsidRDefault="001F58FD">
            <w:pPr>
              <w:widowControl/>
              <w:adjustRightInd w:val="0"/>
              <w:snapToGrid w:val="0"/>
              <w:jc w:val="center"/>
              <w:rPr>
                <w:rFonts w:ascii="宋体" w:eastAsia="宋体" w:hAnsi="宋体" w:cs="Courier New" w:hint="eastAsia"/>
                <w:kern w:val="0"/>
                <w:szCs w:val="21"/>
              </w:rPr>
            </w:pPr>
          </w:p>
        </w:tc>
      </w:tr>
      <w:tr w:rsidR="001F58FD" w14:paraId="4071AE79" w14:textId="77777777">
        <w:trPr>
          <w:trHeight w:val="965"/>
          <w:jc w:val="center"/>
        </w:trPr>
        <w:tc>
          <w:tcPr>
            <w:tcW w:w="435" w:type="pct"/>
            <w:vAlign w:val="center"/>
          </w:tcPr>
          <w:p w14:paraId="247D6BF8" w14:textId="77777777" w:rsidR="001F58FD" w:rsidRDefault="00000000">
            <w:pPr>
              <w:widowControl/>
              <w:adjustRightInd w:val="0"/>
              <w:snapToGrid w:val="0"/>
              <w:jc w:val="center"/>
              <w:rPr>
                <w:rFonts w:ascii="宋体" w:eastAsia="宋体" w:hAnsi="宋体" w:cs="Courier New" w:hint="eastAsia"/>
                <w:kern w:val="0"/>
                <w:szCs w:val="21"/>
              </w:rPr>
            </w:pPr>
            <w:r>
              <w:rPr>
                <w:rFonts w:ascii="宋体" w:eastAsia="宋体" w:hAnsi="宋体" w:cs="Courier New" w:hint="eastAsia"/>
                <w:kern w:val="0"/>
                <w:szCs w:val="21"/>
              </w:rPr>
              <w:t>9</w:t>
            </w:r>
          </w:p>
        </w:tc>
        <w:tc>
          <w:tcPr>
            <w:tcW w:w="894" w:type="pct"/>
            <w:vAlign w:val="center"/>
          </w:tcPr>
          <w:p w14:paraId="7AA3DB96" w14:textId="77777777" w:rsidR="001F58FD" w:rsidRDefault="00000000">
            <w:pPr>
              <w:widowControl/>
              <w:adjustRightInd w:val="0"/>
              <w:snapToGrid w:val="0"/>
              <w:jc w:val="center"/>
              <w:rPr>
                <w:rFonts w:ascii="宋体" w:eastAsia="宋体" w:hAnsi="宋体" w:cs="Courier New" w:hint="eastAsia"/>
                <w:kern w:val="0"/>
                <w:szCs w:val="21"/>
              </w:rPr>
            </w:pPr>
            <w:r>
              <w:rPr>
                <w:rFonts w:ascii="宋体" w:eastAsia="宋体" w:hAnsi="宋体" w:cs="Courier New" w:hint="eastAsia"/>
                <w:kern w:val="0"/>
                <w:szCs w:val="21"/>
              </w:rPr>
              <w:t>首次授课教师授课前辅导</w:t>
            </w:r>
          </w:p>
        </w:tc>
        <w:tc>
          <w:tcPr>
            <w:tcW w:w="1973" w:type="pct"/>
            <w:vAlign w:val="center"/>
          </w:tcPr>
          <w:p w14:paraId="3B5BFC7D" w14:textId="77777777" w:rsidR="001F58FD" w:rsidRDefault="00000000">
            <w:pPr>
              <w:widowControl/>
              <w:adjustRightInd w:val="0"/>
              <w:snapToGrid w:val="0"/>
              <w:jc w:val="center"/>
              <w:rPr>
                <w:rFonts w:ascii="宋体" w:eastAsia="宋体" w:hAnsi="宋体" w:cs="Courier New" w:hint="eastAsia"/>
                <w:kern w:val="0"/>
                <w:szCs w:val="21"/>
              </w:rPr>
            </w:pPr>
            <w:r>
              <w:rPr>
                <w:rFonts w:ascii="宋体" w:eastAsia="宋体" w:hAnsi="宋体" w:cs="Courier New" w:hint="eastAsia"/>
                <w:kern w:val="0"/>
                <w:szCs w:val="21"/>
              </w:rPr>
              <w:t>教师授课准备、授课资格认定，</w:t>
            </w:r>
          </w:p>
          <w:p w14:paraId="7B2C092B" w14:textId="77777777" w:rsidR="001F58FD" w:rsidRDefault="00000000">
            <w:pPr>
              <w:widowControl/>
              <w:adjustRightInd w:val="0"/>
              <w:snapToGrid w:val="0"/>
              <w:jc w:val="center"/>
              <w:rPr>
                <w:rFonts w:ascii="宋体" w:eastAsia="宋体" w:hAnsi="宋体" w:cs="Courier New" w:hint="eastAsia"/>
                <w:kern w:val="0"/>
                <w:szCs w:val="21"/>
              </w:rPr>
            </w:pPr>
            <w:r>
              <w:rPr>
                <w:rFonts w:ascii="宋体" w:eastAsia="宋体" w:hAnsi="宋体" w:cs="Courier New" w:hint="eastAsia"/>
                <w:kern w:val="0"/>
                <w:szCs w:val="21"/>
              </w:rPr>
              <w:t>说课及辅导情况</w:t>
            </w:r>
          </w:p>
        </w:tc>
        <w:tc>
          <w:tcPr>
            <w:tcW w:w="1697" w:type="pct"/>
            <w:vAlign w:val="center"/>
          </w:tcPr>
          <w:p w14:paraId="6368A43D" w14:textId="77777777" w:rsidR="001F58FD" w:rsidRDefault="001F58FD">
            <w:pPr>
              <w:widowControl/>
              <w:adjustRightInd w:val="0"/>
              <w:snapToGrid w:val="0"/>
              <w:jc w:val="center"/>
              <w:rPr>
                <w:rFonts w:ascii="宋体" w:eastAsia="宋体" w:hAnsi="宋体" w:cs="Courier New" w:hint="eastAsia"/>
                <w:kern w:val="0"/>
                <w:szCs w:val="21"/>
              </w:rPr>
            </w:pPr>
          </w:p>
        </w:tc>
      </w:tr>
    </w:tbl>
    <w:p w14:paraId="2FCC32EC" w14:textId="77777777" w:rsidR="001F58FD" w:rsidRDefault="001F58FD">
      <w:pPr>
        <w:widowControl/>
        <w:shd w:val="clear" w:color="auto" w:fill="FFFFFF"/>
        <w:snapToGrid w:val="0"/>
        <w:spacing w:line="360" w:lineRule="auto"/>
        <w:ind w:firstLineChars="200" w:firstLine="800"/>
        <w:jc w:val="center"/>
        <w:rPr>
          <w:rFonts w:ascii="宋体" w:eastAsia="宋体" w:hAnsi="宋体" w:cs="Courier New" w:hint="eastAsia"/>
          <w:kern w:val="0"/>
          <w:sz w:val="40"/>
          <w:szCs w:val="40"/>
        </w:rPr>
      </w:pPr>
    </w:p>
    <w:sectPr w:rsidR="001F58F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E3B4F1" w14:textId="77777777" w:rsidR="00E07B27" w:rsidRDefault="00E07B27" w:rsidP="00DA686A">
      <w:pPr>
        <w:rPr>
          <w:rFonts w:hint="eastAsia"/>
        </w:rPr>
      </w:pPr>
      <w:r>
        <w:separator/>
      </w:r>
    </w:p>
  </w:endnote>
  <w:endnote w:type="continuationSeparator" w:id="0">
    <w:p w14:paraId="3CA663BA" w14:textId="77777777" w:rsidR="00E07B27" w:rsidRDefault="00E07B27" w:rsidP="00DA686A">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altName w:val="微软雅黑"/>
    <w:charset w:val="86"/>
    <w:family w:val="auto"/>
    <w:pitch w:val="default"/>
    <w:sig w:usb0="00000000" w:usb1="00000000" w:usb2="00000000" w:usb3="00000000" w:csb0="00040000" w:csb1="00000000"/>
  </w:font>
  <w:font w:name="仿宋_GB2312">
    <w:altName w:val="仿宋"/>
    <w:charset w:val="00"/>
    <w:family w:val="auto"/>
    <w:pitch w:val="default"/>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498C75" w14:textId="77777777" w:rsidR="00E07B27" w:rsidRDefault="00E07B27" w:rsidP="00DA686A">
      <w:pPr>
        <w:rPr>
          <w:rFonts w:hint="eastAsia"/>
        </w:rPr>
      </w:pPr>
      <w:r>
        <w:separator/>
      </w:r>
    </w:p>
  </w:footnote>
  <w:footnote w:type="continuationSeparator" w:id="0">
    <w:p w14:paraId="2DE1869B" w14:textId="77777777" w:rsidR="00E07B27" w:rsidRDefault="00E07B27" w:rsidP="00DA686A">
      <w:pPr>
        <w:rPr>
          <w:rFonts w:hint="eastAsia"/>
        </w:rPr>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卢丽丽">
    <w15:presenceInfo w15:providerId="None" w15:userId="卢丽丽"/>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2FiMTIwNjZmZmExNzE1OGQ5MjQwNDMyZTkwMjA3NTQifQ=="/>
  </w:docVars>
  <w:rsids>
    <w:rsidRoot w:val="00612E1E"/>
    <w:rsid w:val="00006396"/>
    <w:rsid w:val="00016613"/>
    <w:rsid w:val="00016803"/>
    <w:rsid w:val="00022DC7"/>
    <w:rsid w:val="000338CB"/>
    <w:rsid w:val="00041E3D"/>
    <w:rsid w:val="0006575E"/>
    <w:rsid w:val="00070CDA"/>
    <w:rsid w:val="00070DD5"/>
    <w:rsid w:val="000768A3"/>
    <w:rsid w:val="00081849"/>
    <w:rsid w:val="00085D9C"/>
    <w:rsid w:val="00097397"/>
    <w:rsid w:val="000A6FD4"/>
    <w:rsid w:val="000C19F7"/>
    <w:rsid w:val="000C5D8D"/>
    <w:rsid w:val="000D09DD"/>
    <w:rsid w:val="000D2828"/>
    <w:rsid w:val="000E516C"/>
    <w:rsid w:val="001113DE"/>
    <w:rsid w:val="00112F5F"/>
    <w:rsid w:val="00117B99"/>
    <w:rsid w:val="00121A31"/>
    <w:rsid w:val="00124A8A"/>
    <w:rsid w:val="00144313"/>
    <w:rsid w:val="00155F51"/>
    <w:rsid w:val="0015623E"/>
    <w:rsid w:val="00172E43"/>
    <w:rsid w:val="001A0AC3"/>
    <w:rsid w:val="001F2D09"/>
    <w:rsid w:val="001F58FD"/>
    <w:rsid w:val="0020076A"/>
    <w:rsid w:val="0020247C"/>
    <w:rsid w:val="0022551E"/>
    <w:rsid w:val="00236248"/>
    <w:rsid w:val="0024628E"/>
    <w:rsid w:val="00255BF1"/>
    <w:rsid w:val="002567C8"/>
    <w:rsid w:val="00266709"/>
    <w:rsid w:val="002670C1"/>
    <w:rsid w:val="0027239F"/>
    <w:rsid w:val="002C3C4A"/>
    <w:rsid w:val="002C5C63"/>
    <w:rsid w:val="002D08F9"/>
    <w:rsid w:val="002D0DEC"/>
    <w:rsid w:val="002D5171"/>
    <w:rsid w:val="002E1491"/>
    <w:rsid w:val="002E1E86"/>
    <w:rsid w:val="002F58F5"/>
    <w:rsid w:val="003077EF"/>
    <w:rsid w:val="00314A73"/>
    <w:rsid w:val="003150C7"/>
    <w:rsid w:val="0032054C"/>
    <w:rsid w:val="00322F41"/>
    <w:rsid w:val="003252CF"/>
    <w:rsid w:val="0034492B"/>
    <w:rsid w:val="003627D5"/>
    <w:rsid w:val="003832CD"/>
    <w:rsid w:val="00394A3F"/>
    <w:rsid w:val="00394C54"/>
    <w:rsid w:val="003A0E57"/>
    <w:rsid w:val="003B0E79"/>
    <w:rsid w:val="003B4E4A"/>
    <w:rsid w:val="003D5478"/>
    <w:rsid w:val="003D64FF"/>
    <w:rsid w:val="003F0F2F"/>
    <w:rsid w:val="003F1022"/>
    <w:rsid w:val="003F2A70"/>
    <w:rsid w:val="004075BD"/>
    <w:rsid w:val="00412D66"/>
    <w:rsid w:val="00421766"/>
    <w:rsid w:val="00426144"/>
    <w:rsid w:val="00457203"/>
    <w:rsid w:val="004652DD"/>
    <w:rsid w:val="00465B99"/>
    <w:rsid w:val="004814FF"/>
    <w:rsid w:val="00487DBA"/>
    <w:rsid w:val="00496187"/>
    <w:rsid w:val="00497BA1"/>
    <w:rsid w:val="004A1F06"/>
    <w:rsid w:val="004A2360"/>
    <w:rsid w:val="004A3A98"/>
    <w:rsid w:val="004B6024"/>
    <w:rsid w:val="004C395E"/>
    <w:rsid w:val="004D0B08"/>
    <w:rsid w:val="004D15AB"/>
    <w:rsid w:val="004D20EE"/>
    <w:rsid w:val="004D6753"/>
    <w:rsid w:val="004F6869"/>
    <w:rsid w:val="00512217"/>
    <w:rsid w:val="005131BD"/>
    <w:rsid w:val="00547528"/>
    <w:rsid w:val="00560E26"/>
    <w:rsid w:val="005E1FF2"/>
    <w:rsid w:val="005E2AC6"/>
    <w:rsid w:val="005E3B5F"/>
    <w:rsid w:val="005F57E1"/>
    <w:rsid w:val="00610537"/>
    <w:rsid w:val="00612E1E"/>
    <w:rsid w:val="00620BF5"/>
    <w:rsid w:val="00650458"/>
    <w:rsid w:val="006571E8"/>
    <w:rsid w:val="006652AF"/>
    <w:rsid w:val="00680680"/>
    <w:rsid w:val="00680703"/>
    <w:rsid w:val="00682FC2"/>
    <w:rsid w:val="00694248"/>
    <w:rsid w:val="006B37F6"/>
    <w:rsid w:val="006C5A5D"/>
    <w:rsid w:val="006C622E"/>
    <w:rsid w:val="006D03DD"/>
    <w:rsid w:val="006D626E"/>
    <w:rsid w:val="006F4A6C"/>
    <w:rsid w:val="006F62DA"/>
    <w:rsid w:val="006F6440"/>
    <w:rsid w:val="007109FC"/>
    <w:rsid w:val="00716654"/>
    <w:rsid w:val="00716F3A"/>
    <w:rsid w:val="00732A25"/>
    <w:rsid w:val="00732E80"/>
    <w:rsid w:val="007713B9"/>
    <w:rsid w:val="007751D5"/>
    <w:rsid w:val="00791AC8"/>
    <w:rsid w:val="007A2D03"/>
    <w:rsid w:val="007A7900"/>
    <w:rsid w:val="007B35A6"/>
    <w:rsid w:val="007B6BBC"/>
    <w:rsid w:val="007D5395"/>
    <w:rsid w:val="007E4DE3"/>
    <w:rsid w:val="007E5B26"/>
    <w:rsid w:val="008037AF"/>
    <w:rsid w:val="0081696A"/>
    <w:rsid w:val="00822B63"/>
    <w:rsid w:val="008344D5"/>
    <w:rsid w:val="008423B4"/>
    <w:rsid w:val="00855B73"/>
    <w:rsid w:val="00860547"/>
    <w:rsid w:val="008B2D1E"/>
    <w:rsid w:val="008B6C29"/>
    <w:rsid w:val="008C0A68"/>
    <w:rsid w:val="008C74FC"/>
    <w:rsid w:val="008D46A8"/>
    <w:rsid w:val="008D4E48"/>
    <w:rsid w:val="008D79A3"/>
    <w:rsid w:val="008F1B79"/>
    <w:rsid w:val="008F61C3"/>
    <w:rsid w:val="00903A75"/>
    <w:rsid w:val="00911CD4"/>
    <w:rsid w:val="009131E3"/>
    <w:rsid w:val="0093377A"/>
    <w:rsid w:val="009614EA"/>
    <w:rsid w:val="00972CDF"/>
    <w:rsid w:val="00973030"/>
    <w:rsid w:val="009755D6"/>
    <w:rsid w:val="00975A1D"/>
    <w:rsid w:val="00977DCA"/>
    <w:rsid w:val="00977F34"/>
    <w:rsid w:val="00983A0D"/>
    <w:rsid w:val="009873C5"/>
    <w:rsid w:val="009B18E0"/>
    <w:rsid w:val="009B40E0"/>
    <w:rsid w:val="009C2092"/>
    <w:rsid w:val="009D6C27"/>
    <w:rsid w:val="009F19A8"/>
    <w:rsid w:val="00A01DAE"/>
    <w:rsid w:val="00A22BA5"/>
    <w:rsid w:val="00A24C21"/>
    <w:rsid w:val="00A32EC1"/>
    <w:rsid w:val="00A53EE7"/>
    <w:rsid w:val="00A541E3"/>
    <w:rsid w:val="00A642D8"/>
    <w:rsid w:val="00A65071"/>
    <w:rsid w:val="00A6764C"/>
    <w:rsid w:val="00A72AD9"/>
    <w:rsid w:val="00A72DA9"/>
    <w:rsid w:val="00A73A1B"/>
    <w:rsid w:val="00AC4CB5"/>
    <w:rsid w:val="00AD421F"/>
    <w:rsid w:val="00AD53DA"/>
    <w:rsid w:val="00AE6982"/>
    <w:rsid w:val="00AF1351"/>
    <w:rsid w:val="00B03425"/>
    <w:rsid w:val="00B06295"/>
    <w:rsid w:val="00B11678"/>
    <w:rsid w:val="00B17214"/>
    <w:rsid w:val="00B20A67"/>
    <w:rsid w:val="00B37476"/>
    <w:rsid w:val="00B43299"/>
    <w:rsid w:val="00B66687"/>
    <w:rsid w:val="00B927B2"/>
    <w:rsid w:val="00B94635"/>
    <w:rsid w:val="00BC6085"/>
    <w:rsid w:val="00BD5278"/>
    <w:rsid w:val="00BF390B"/>
    <w:rsid w:val="00C02C16"/>
    <w:rsid w:val="00C31C4C"/>
    <w:rsid w:val="00C42948"/>
    <w:rsid w:val="00C43570"/>
    <w:rsid w:val="00C441BB"/>
    <w:rsid w:val="00C45836"/>
    <w:rsid w:val="00C510C0"/>
    <w:rsid w:val="00C526F3"/>
    <w:rsid w:val="00C7231F"/>
    <w:rsid w:val="00C755C5"/>
    <w:rsid w:val="00C90C07"/>
    <w:rsid w:val="00C96A46"/>
    <w:rsid w:val="00CA6055"/>
    <w:rsid w:val="00CC1456"/>
    <w:rsid w:val="00CD2847"/>
    <w:rsid w:val="00CD65B5"/>
    <w:rsid w:val="00CE0552"/>
    <w:rsid w:val="00D012D6"/>
    <w:rsid w:val="00D04DC4"/>
    <w:rsid w:val="00D25F97"/>
    <w:rsid w:val="00D404C1"/>
    <w:rsid w:val="00D574ED"/>
    <w:rsid w:val="00D61E2D"/>
    <w:rsid w:val="00D70AEE"/>
    <w:rsid w:val="00D90096"/>
    <w:rsid w:val="00D90E5A"/>
    <w:rsid w:val="00D95405"/>
    <w:rsid w:val="00D96D13"/>
    <w:rsid w:val="00DA23F0"/>
    <w:rsid w:val="00DA686A"/>
    <w:rsid w:val="00DC2B8B"/>
    <w:rsid w:val="00DC4E8C"/>
    <w:rsid w:val="00DC767C"/>
    <w:rsid w:val="00DD0715"/>
    <w:rsid w:val="00DF4158"/>
    <w:rsid w:val="00DF6C54"/>
    <w:rsid w:val="00DF7407"/>
    <w:rsid w:val="00E07B27"/>
    <w:rsid w:val="00E27AAD"/>
    <w:rsid w:val="00E3332E"/>
    <w:rsid w:val="00E428AA"/>
    <w:rsid w:val="00E44F50"/>
    <w:rsid w:val="00E624B2"/>
    <w:rsid w:val="00E735F9"/>
    <w:rsid w:val="00E73896"/>
    <w:rsid w:val="00E81A29"/>
    <w:rsid w:val="00E9033C"/>
    <w:rsid w:val="00EA70D6"/>
    <w:rsid w:val="00EB5965"/>
    <w:rsid w:val="00EB65F6"/>
    <w:rsid w:val="00EC179E"/>
    <w:rsid w:val="00EC492E"/>
    <w:rsid w:val="00EC61AF"/>
    <w:rsid w:val="00ED5F02"/>
    <w:rsid w:val="00F02BF3"/>
    <w:rsid w:val="00F02DD5"/>
    <w:rsid w:val="00F05D7A"/>
    <w:rsid w:val="00F16CEC"/>
    <w:rsid w:val="00F174CB"/>
    <w:rsid w:val="00F21C12"/>
    <w:rsid w:val="00F23C94"/>
    <w:rsid w:val="00F31D97"/>
    <w:rsid w:val="00F33DDB"/>
    <w:rsid w:val="00F36C6A"/>
    <w:rsid w:val="00F37F3F"/>
    <w:rsid w:val="00F46938"/>
    <w:rsid w:val="00F540EC"/>
    <w:rsid w:val="00F6626D"/>
    <w:rsid w:val="00F73F09"/>
    <w:rsid w:val="00F96474"/>
    <w:rsid w:val="00F96DAA"/>
    <w:rsid w:val="00F96FDA"/>
    <w:rsid w:val="00FA1FFB"/>
    <w:rsid w:val="00FB0BA9"/>
    <w:rsid w:val="00FC3043"/>
    <w:rsid w:val="00FC5593"/>
    <w:rsid w:val="00FE3BF3"/>
    <w:rsid w:val="00FE74C9"/>
    <w:rsid w:val="03301EE4"/>
    <w:rsid w:val="038E1794"/>
    <w:rsid w:val="0789079C"/>
    <w:rsid w:val="093F44FA"/>
    <w:rsid w:val="0AF87694"/>
    <w:rsid w:val="10C62B44"/>
    <w:rsid w:val="10F23F73"/>
    <w:rsid w:val="12802AFE"/>
    <w:rsid w:val="12B96010"/>
    <w:rsid w:val="12D15B16"/>
    <w:rsid w:val="16290FC2"/>
    <w:rsid w:val="16A64CF3"/>
    <w:rsid w:val="19BD2025"/>
    <w:rsid w:val="1AF95B35"/>
    <w:rsid w:val="1C1B4B69"/>
    <w:rsid w:val="1C3146C8"/>
    <w:rsid w:val="1C5D1630"/>
    <w:rsid w:val="1C911524"/>
    <w:rsid w:val="1D2340B4"/>
    <w:rsid w:val="1EEC2942"/>
    <w:rsid w:val="1FA63478"/>
    <w:rsid w:val="21D01446"/>
    <w:rsid w:val="23AE6834"/>
    <w:rsid w:val="23E8063A"/>
    <w:rsid w:val="25FE06C8"/>
    <w:rsid w:val="28695D40"/>
    <w:rsid w:val="288D2C7C"/>
    <w:rsid w:val="29773A62"/>
    <w:rsid w:val="2AB04BBC"/>
    <w:rsid w:val="2C0B496D"/>
    <w:rsid w:val="2D6D3827"/>
    <w:rsid w:val="30463541"/>
    <w:rsid w:val="35742745"/>
    <w:rsid w:val="371A238D"/>
    <w:rsid w:val="38FA54A2"/>
    <w:rsid w:val="39126454"/>
    <w:rsid w:val="3CFF7179"/>
    <w:rsid w:val="3E912B54"/>
    <w:rsid w:val="3F894EFE"/>
    <w:rsid w:val="3FCF3ECE"/>
    <w:rsid w:val="436A0057"/>
    <w:rsid w:val="43A93293"/>
    <w:rsid w:val="44BC021A"/>
    <w:rsid w:val="453A344A"/>
    <w:rsid w:val="495763D2"/>
    <w:rsid w:val="4A943797"/>
    <w:rsid w:val="4B5C3570"/>
    <w:rsid w:val="4F124B2B"/>
    <w:rsid w:val="52A35472"/>
    <w:rsid w:val="55C64B14"/>
    <w:rsid w:val="55E72787"/>
    <w:rsid w:val="57DD1CBC"/>
    <w:rsid w:val="595079D6"/>
    <w:rsid w:val="59C30681"/>
    <w:rsid w:val="59D55602"/>
    <w:rsid w:val="5B0872CA"/>
    <w:rsid w:val="5B4B110A"/>
    <w:rsid w:val="5DC21E32"/>
    <w:rsid w:val="5E6A32E8"/>
    <w:rsid w:val="60117D24"/>
    <w:rsid w:val="69C04704"/>
    <w:rsid w:val="6D1C120E"/>
    <w:rsid w:val="6D9B1B7B"/>
    <w:rsid w:val="6DC9002B"/>
    <w:rsid w:val="71E80C9B"/>
    <w:rsid w:val="722C7C94"/>
    <w:rsid w:val="741D58E1"/>
    <w:rsid w:val="74A14724"/>
    <w:rsid w:val="74FF5F5D"/>
    <w:rsid w:val="7D1375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33D00D"/>
  <w15:docId w15:val="{94C4A3DE-3906-4307-A4CB-E88F3C72F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qFormat/>
    <w:pPr>
      <w:ind w:leftChars="2500" w:left="100"/>
    </w:p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semiHidden/>
    <w:unhideWhenUsed/>
    <w:qFormat/>
    <w:rPr>
      <w:color w:val="0000FF"/>
      <w:u w:val="single"/>
    </w:rPr>
  </w:style>
  <w:style w:type="paragraph" w:styleId="ab">
    <w:name w:val="List Paragraph"/>
    <w:basedOn w:val="a"/>
    <w:uiPriority w:val="34"/>
    <w:qFormat/>
    <w:pPr>
      <w:ind w:firstLineChars="200" w:firstLine="420"/>
    </w:pPr>
  </w:style>
  <w:style w:type="character" w:customStyle="1" w:styleId="a4">
    <w:name w:val="日期 字符"/>
    <w:basedOn w:val="a0"/>
    <w:link w:val="a3"/>
    <w:uiPriority w:val="99"/>
    <w:semiHidden/>
    <w:qFormat/>
  </w:style>
  <w:style w:type="character" w:customStyle="1" w:styleId="a8">
    <w:name w:val="页眉 字符"/>
    <w:basedOn w:val="a0"/>
    <w:link w:val="a7"/>
    <w:uiPriority w:val="99"/>
    <w:qFormat/>
    <w:rPr>
      <w:kern w:val="2"/>
      <w:sz w:val="18"/>
      <w:szCs w:val="18"/>
    </w:rPr>
  </w:style>
  <w:style w:type="character" w:customStyle="1" w:styleId="a6">
    <w:name w:val="页脚 字符"/>
    <w:basedOn w:val="a0"/>
    <w:link w:val="a5"/>
    <w:uiPriority w:val="99"/>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5</Pages>
  <Words>336</Words>
  <Characters>1916</Characters>
  <Application>Microsoft Office Word</Application>
  <DocSecurity>0</DocSecurity>
  <Lines>15</Lines>
  <Paragraphs>4</Paragraphs>
  <ScaleCrop>false</ScaleCrop>
  <Company/>
  <LinksUpToDate>false</LinksUpToDate>
  <CharactersWithSpaces>2248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72</cp:revision>
  <dcterms:created xsi:type="dcterms:W3CDTF">2024-02-25T01:30:00Z</dcterms:created>
  <dcterms:modified xsi:type="dcterms:W3CDTF">2025-08-24T14:44:00Z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884FCB9946564877BD05C6087FC67225_13</vt:lpwstr>
  </property>
  <property fmtid="{D5CDD505-2E9C-101B-9397-08002B2CF9AE}" pid="4" name="KSOTemplateDocerSaveRecord">
    <vt:lpwstr>eyJoZGlkIjoiZTQ4ODQwNThiYTg4YTBlNDhkZDRmNGNiNWM5NWE1YzAiLCJ1c2VySWQiOiIyNTU5MzAzNjAifQ==</vt:lpwstr>
  </property>
</Properties>
</file>