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9140"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附表4：</w:t>
      </w:r>
    </w:p>
    <w:p w14:paraId="050DCD30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59EAF18E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7F2FED65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20860240">
      <w:pPr>
        <w:snapToGrid w:val="0"/>
        <w:spacing w:line="276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南京航空航天大学</w:t>
      </w:r>
    </w:p>
    <w:p w14:paraId="7B0497F8">
      <w:pPr>
        <w:snapToGrid w:val="0"/>
        <w:spacing w:line="276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202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sz w:val="52"/>
          <w:szCs w:val="52"/>
        </w:rPr>
        <w:t>年教师教学创新大赛教学设计方案</w:t>
      </w:r>
    </w:p>
    <w:p w14:paraId="2CEF4FC4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57BCBB4C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2E7DD9BD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2A841974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1BF79F79">
      <w:pPr>
        <w:snapToGrid w:val="0"/>
        <w:spacing w:line="276" w:lineRule="auto"/>
        <w:jc w:val="center"/>
        <w:rPr>
          <w:rFonts w:ascii="仿宋" w:hAnsi="仿宋" w:eastAsia="仿宋" w:cs="仿宋"/>
          <w:sz w:val="28"/>
          <w:szCs w:val="28"/>
        </w:rPr>
      </w:pPr>
    </w:p>
    <w:p w14:paraId="2CA2781B">
      <w:pPr>
        <w:snapToGrid w:val="0"/>
        <w:spacing w:line="276" w:lineRule="auto"/>
        <w:ind w:firstLine="426"/>
        <w:jc w:val="left"/>
        <w:rPr>
          <w:rFonts w:ascii="仿宋" w:hAnsi="仿宋" w:eastAsia="仿宋" w:cs="仿宋"/>
          <w:sz w:val="28"/>
          <w:szCs w:val="28"/>
        </w:rPr>
      </w:pPr>
    </w:p>
    <w:p w14:paraId="01C2915D">
      <w:pPr>
        <w:snapToGrid w:val="0"/>
        <w:spacing w:line="360" w:lineRule="auto"/>
        <w:ind w:firstLine="705" w:firstLineChars="196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课程名称：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 </w:t>
      </w:r>
    </w:p>
    <w:p w14:paraId="082C0DC2">
      <w:pPr>
        <w:snapToGrid w:val="0"/>
        <w:spacing w:line="360" w:lineRule="auto"/>
        <w:ind w:firstLine="705" w:firstLineChars="196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主讲教师：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 </w:t>
      </w:r>
    </w:p>
    <w:p w14:paraId="00DA451C">
      <w:pPr>
        <w:snapToGrid w:val="0"/>
        <w:spacing w:line="360" w:lineRule="auto"/>
        <w:ind w:firstLine="705" w:firstLineChars="196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所在单位：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 </w:t>
      </w:r>
    </w:p>
    <w:p w14:paraId="6EFABE59">
      <w:pPr>
        <w:snapToGrid w:val="0"/>
        <w:spacing w:line="360" w:lineRule="auto"/>
        <w:ind w:firstLine="720" w:firstLineChars="200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赛道/职称：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 </w:t>
      </w:r>
    </w:p>
    <w:p w14:paraId="2DD17AA3"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C7BE105">
      <w:pPr>
        <w:snapToGrid w:val="0"/>
        <w:spacing w:line="360" w:lineRule="auto"/>
        <w:ind w:left="420"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 w14:paraId="713FAA2A">
      <w:pPr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二〇二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四</w:t>
      </w:r>
      <w:bookmarkStart w:id="1" w:name="_GoBack"/>
      <w:bookmarkEnd w:id="1"/>
      <w:r>
        <w:rPr>
          <w:rFonts w:hint="eastAsia" w:ascii="仿宋" w:hAnsi="仿宋" w:eastAsia="仿宋" w:cs="仿宋"/>
          <w:sz w:val="40"/>
          <w:szCs w:val="40"/>
        </w:rPr>
        <w:t>年十一月</w:t>
      </w:r>
    </w:p>
    <w:p w14:paraId="58319599">
      <w:pPr>
        <w:spacing w:before="141" w:line="330" w:lineRule="auto"/>
        <w:ind w:right="115"/>
        <w:jc w:val="center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br w:type="page"/>
      </w:r>
    </w:p>
    <w:p w14:paraId="66268B6A">
      <w:pPr>
        <w:spacing w:before="91" w:line="219" w:lineRule="auto"/>
        <w:ind w:left="2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" w:hAnsi="仿宋" w:eastAsia="仿宋" w:cs="仿宋"/>
          <w:spacing w:val="-1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、课程基本信息</w:t>
      </w:r>
    </w:p>
    <w:p w14:paraId="0A1783EA">
      <w:pPr>
        <w:spacing w:line="119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919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723"/>
        <w:gridCol w:w="1843"/>
        <w:gridCol w:w="2551"/>
      </w:tblGrid>
      <w:tr w14:paraId="01ABF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 w14:paraId="35D8C41A">
            <w:pPr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Hlk126062407"/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教学单元</w:t>
            </w:r>
          </w:p>
        </w:tc>
        <w:tc>
          <w:tcPr>
            <w:tcW w:w="2723" w:type="dxa"/>
            <w:vAlign w:val="center"/>
          </w:tcPr>
          <w:p w14:paraId="032B1088">
            <w:pPr>
              <w:ind w:left="116" w:right="104" w:hanging="6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CE1377">
            <w:pPr>
              <w:ind w:leftChars="-1" w:hanging="2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  <w:tc>
          <w:tcPr>
            <w:tcW w:w="2551" w:type="dxa"/>
            <w:vAlign w:val="center"/>
          </w:tcPr>
          <w:p w14:paraId="67BDF780">
            <w:pPr>
              <w:ind w:left="119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8BA5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 w14:paraId="1F8317B6">
            <w:pPr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2723" w:type="dxa"/>
            <w:vAlign w:val="center"/>
          </w:tcPr>
          <w:p w14:paraId="4AFDFA4C">
            <w:pPr>
              <w:spacing w:before="74" w:line="220" w:lineRule="auto"/>
              <w:ind w:left="114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7657CA">
            <w:pPr>
              <w:ind w:leftChars="-1" w:hanging="2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教学对象</w:t>
            </w:r>
          </w:p>
        </w:tc>
        <w:tc>
          <w:tcPr>
            <w:tcW w:w="2551" w:type="dxa"/>
            <w:vAlign w:val="center"/>
          </w:tcPr>
          <w:p w14:paraId="41C27182">
            <w:pPr>
              <w:ind w:left="118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2F42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 w14:paraId="21D9D9E6">
            <w:pPr>
              <w:ind w:left="-1" w:leftChars="-1" w:hanging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学年/学期</w:t>
            </w:r>
          </w:p>
        </w:tc>
        <w:tc>
          <w:tcPr>
            <w:tcW w:w="2723" w:type="dxa"/>
            <w:vAlign w:val="center"/>
          </w:tcPr>
          <w:p w14:paraId="2CEE15AC">
            <w:pPr>
              <w:spacing w:before="74" w:line="220" w:lineRule="auto"/>
              <w:ind w:left="117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EB3098">
            <w:pPr>
              <w:ind w:leftChars="-1" w:hanging="2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单元学时</w:t>
            </w:r>
          </w:p>
        </w:tc>
        <w:tc>
          <w:tcPr>
            <w:tcW w:w="2551" w:type="dxa"/>
            <w:vAlign w:val="center"/>
          </w:tcPr>
          <w:p w14:paraId="2A7AB9FB">
            <w:pPr>
              <w:ind w:left="135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2F0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77" w:type="dxa"/>
            <w:vAlign w:val="center"/>
          </w:tcPr>
          <w:p w14:paraId="5BE1C528">
            <w:pPr>
              <w:ind w:left="1" w:hanging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程学分</w:t>
            </w:r>
          </w:p>
        </w:tc>
        <w:tc>
          <w:tcPr>
            <w:tcW w:w="2723" w:type="dxa"/>
            <w:vAlign w:val="center"/>
          </w:tcPr>
          <w:p w14:paraId="1D21FF03">
            <w:pPr>
              <w:spacing w:before="78" w:line="220" w:lineRule="auto"/>
              <w:ind w:left="117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DDD3B0">
            <w:pPr>
              <w:ind w:leftChars="-1" w:hanging="2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总学时</w:t>
            </w:r>
          </w:p>
        </w:tc>
        <w:tc>
          <w:tcPr>
            <w:tcW w:w="2551" w:type="dxa"/>
            <w:vAlign w:val="center"/>
          </w:tcPr>
          <w:p w14:paraId="5CABAAA9">
            <w:pPr>
              <w:ind w:left="122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AFCE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077" w:type="dxa"/>
            <w:vAlign w:val="center"/>
          </w:tcPr>
          <w:p w14:paraId="4E095939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修课程</w:t>
            </w:r>
          </w:p>
        </w:tc>
        <w:tc>
          <w:tcPr>
            <w:tcW w:w="2723" w:type="dxa"/>
            <w:vAlign w:val="center"/>
          </w:tcPr>
          <w:p w14:paraId="05CF6A6C">
            <w:pPr>
              <w:spacing w:before="75" w:line="273" w:lineRule="auto"/>
              <w:ind w:left="114" w:right="104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6C6D13">
            <w:pPr>
              <w:spacing w:before="78"/>
              <w:ind w:leftChars="-1" w:hanging="2"/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后续课程</w:t>
            </w:r>
          </w:p>
        </w:tc>
        <w:tc>
          <w:tcPr>
            <w:tcW w:w="2551" w:type="dxa"/>
            <w:vAlign w:val="center"/>
          </w:tcPr>
          <w:p w14:paraId="14C9705E">
            <w:pPr>
              <w:spacing w:before="272" w:line="313" w:lineRule="auto"/>
              <w:ind w:left="116" w:right="106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4AF15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 w14:paraId="11EF9834">
            <w:pPr>
              <w:spacing w:before="78" w:line="220" w:lineRule="auto"/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情分析</w:t>
            </w:r>
          </w:p>
        </w:tc>
        <w:tc>
          <w:tcPr>
            <w:tcW w:w="7117" w:type="dxa"/>
            <w:gridSpan w:val="3"/>
          </w:tcPr>
          <w:p w14:paraId="5E297FDD">
            <w:pPr>
              <w:spacing w:line="360" w:lineRule="auto"/>
              <w:ind w:left="113" w:right="110" w:hanging="10"/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【教学痛点】xxxxxx</w:t>
            </w:r>
          </w:p>
          <w:p w14:paraId="013D1880">
            <w:pPr>
              <w:spacing w:line="360" w:lineRule="auto"/>
              <w:ind w:left="113" w:right="110" w:hanging="1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68EFFDA">
            <w:pPr>
              <w:spacing w:line="360" w:lineRule="auto"/>
              <w:ind w:left="114" w:right="110" w:hanging="11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【学生学情】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xxxxxx</w:t>
            </w:r>
          </w:p>
          <w:p w14:paraId="1B24D1FE">
            <w:pPr>
              <w:spacing w:line="360" w:lineRule="auto"/>
              <w:ind w:left="114" w:right="110" w:hanging="11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 w14:paraId="48895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 w14:paraId="6454C565">
            <w:pPr>
              <w:spacing w:before="78" w:line="220" w:lineRule="auto"/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习目标</w:t>
            </w:r>
          </w:p>
        </w:tc>
        <w:tc>
          <w:tcPr>
            <w:tcW w:w="7117" w:type="dxa"/>
            <w:gridSpan w:val="3"/>
          </w:tcPr>
          <w:p w14:paraId="5E4F64A9">
            <w:pPr>
              <w:spacing w:line="360" w:lineRule="auto"/>
              <w:ind w:left="153" w:right="110" w:hanging="5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【知识目标】</w:t>
            </w:r>
          </w:p>
          <w:p w14:paraId="6040D2C4">
            <w:pPr>
              <w:spacing w:line="360" w:lineRule="auto"/>
              <w:ind w:left="153" w:right="110" w:hanging="5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【能力目标】</w:t>
            </w:r>
          </w:p>
          <w:p w14:paraId="0D787CAA">
            <w:pPr>
              <w:spacing w:line="360" w:lineRule="auto"/>
              <w:ind w:left="153" w:right="110" w:hanging="5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【素质目标】</w:t>
            </w:r>
          </w:p>
        </w:tc>
      </w:tr>
      <w:tr w14:paraId="472BE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 w14:paraId="7787A662">
            <w:pPr>
              <w:spacing w:before="78" w:line="220" w:lineRule="auto"/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习内容</w:t>
            </w:r>
          </w:p>
        </w:tc>
        <w:tc>
          <w:tcPr>
            <w:tcW w:w="7117" w:type="dxa"/>
            <w:gridSpan w:val="3"/>
          </w:tcPr>
          <w:p w14:paraId="3BB231A0">
            <w:pPr>
              <w:spacing w:line="360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【重点】</w:t>
            </w:r>
          </w:p>
          <w:p w14:paraId="061553F1">
            <w:pPr>
              <w:spacing w:line="360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【难点】</w:t>
            </w:r>
          </w:p>
          <w:p w14:paraId="5B657427">
            <w:pPr>
              <w:spacing w:line="360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【两性一度】</w:t>
            </w:r>
          </w:p>
        </w:tc>
      </w:tr>
      <w:tr w14:paraId="16BFA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077" w:type="dxa"/>
            <w:vAlign w:val="center"/>
          </w:tcPr>
          <w:p w14:paraId="0EF0B6DD">
            <w:pPr>
              <w:spacing w:before="78" w:line="220" w:lineRule="auto"/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程思政</w:t>
            </w:r>
          </w:p>
        </w:tc>
        <w:tc>
          <w:tcPr>
            <w:tcW w:w="7117" w:type="dxa"/>
            <w:gridSpan w:val="3"/>
          </w:tcPr>
          <w:p w14:paraId="12E9657C">
            <w:pPr>
              <w:spacing w:line="360" w:lineRule="auto"/>
              <w:ind w:left="116" w:right="110" w:hanging="13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【思政元素及切入点】</w:t>
            </w:r>
          </w:p>
        </w:tc>
      </w:tr>
      <w:tr w14:paraId="19632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077" w:type="dxa"/>
            <w:vAlign w:val="center"/>
          </w:tcPr>
          <w:p w14:paraId="3B20B08C">
            <w:pPr>
              <w:spacing w:before="78" w:line="220" w:lineRule="auto"/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程考核</w:t>
            </w:r>
          </w:p>
        </w:tc>
        <w:tc>
          <w:tcPr>
            <w:tcW w:w="7117" w:type="dxa"/>
            <w:gridSpan w:val="3"/>
          </w:tcPr>
          <w:p w14:paraId="3F4578ED">
            <w:pPr>
              <w:spacing w:line="360" w:lineRule="auto"/>
              <w:ind w:left="116" w:right="110" w:hanging="13"/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</w:pPr>
          </w:p>
        </w:tc>
      </w:tr>
      <w:tr w14:paraId="7ED7D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2077" w:type="dxa"/>
            <w:vAlign w:val="center"/>
          </w:tcPr>
          <w:p w14:paraId="5DCCF51C">
            <w:pPr>
              <w:spacing w:before="78" w:line="220" w:lineRule="auto"/>
              <w:ind w:left="-2" w:leftChars="-1" w:firstLine="1"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教学特色</w:t>
            </w:r>
          </w:p>
        </w:tc>
        <w:tc>
          <w:tcPr>
            <w:tcW w:w="7117" w:type="dxa"/>
            <w:gridSpan w:val="3"/>
          </w:tcPr>
          <w:p w14:paraId="1251E9FC">
            <w:pPr>
              <w:spacing w:line="360" w:lineRule="auto"/>
              <w:ind w:left="114" w:right="22" w:hanging="11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0E47E6C6">
            <w:pPr>
              <w:spacing w:line="360" w:lineRule="auto"/>
              <w:ind w:left="114" w:right="22" w:hanging="11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</w:tbl>
    <w:p w14:paraId="205E4068">
      <w:pPr>
        <w:spacing w:before="171" w:line="220" w:lineRule="auto"/>
        <w:ind w:left="25"/>
        <w:outlineLvl w:val="0"/>
        <w:rPr>
          <w:rFonts w:ascii="仿宋" w:hAnsi="仿宋" w:eastAsia="仿宋" w:cs="仿宋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74E828">
      <w:pPr>
        <w:spacing w:before="171" w:line="220" w:lineRule="auto"/>
        <w:ind w:left="2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-1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、教学过程安排</w:t>
      </w:r>
    </w:p>
    <w:p w14:paraId="30BC7FB8">
      <w:pPr>
        <w:spacing w:line="118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11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2"/>
        <w:gridCol w:w="1132"/>
        <w:gridCol w:w="4393"/>
        <w:gridCol w:w="2123"/>
      </w:tblGrid>
      <w:tr w14:paraId="483BE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vAlign w:val="center"/>
          </w:tcPr>
          <w:p w14:paraId="75F0B6EF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电子教案ppt</w:t>
            </w:r>
          </w:p>
        </w:tc>
        <w:tc>
          <w:tcPr>
            <w:tcW w:w="1842" w:type="dxa"/>
            <w:vAlign w:val="center"/>
          </w:tcPr>
          <w:p w14:paraId="29EEFF6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教学活动</w:t>
            </w:r>
          </w:p>
        </w:tc>
        <w:tc>
          <w:tcPr>
            <w:tcW w:w="1132" w:type="dxa"/>
            <w:vAlign w:val="center"/>
          </w:tcPr>
          <w:p w14:paraId="223E3F96">
            <w:pPr>
              <w:ind w:leftChars="-10" w:hanging="21" w:hangingChars="8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4393" w:type="dxa"/>
            <w:vAlign w:val="center"/>
          </w:tcPr>
          <w:p w14:paraId="14B8C813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教学内容</w:t>
            </w:r>
          </w:p>
        </w:tc>
        <w:tc>
          <w:tcPr>
            <w:tcW w:w="2123" w:type="dxa"/>
            <w:vAlign w:val="center"/>
          </w:tcPr>
          <w:p w14:paraId="47F1B795">
            <w:pPr>
              <w:ind w:left="-2" w:leftChars="-1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具/技术手段</w:t>
            </w:r>
          </w:p>
        </w:tc>
      </w:tr>
      <w:tr w14:paraId="7E545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842" w:type="dxa"/>
            <w:vAlign w:val="center"/>
          </w:tcPr>
          <w:p w14:paraId="0E57B706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198091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5C2FDE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7BC1A72E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1632E6C5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ACDD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842" w:type="dxa"/>
            <w:vAlign w:val="center"/>
          </w:tcPr>
          <w:p w14:paraId="368A41EF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8C830AB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9FA2F1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7B737831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74459FD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7E2D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842" w:type="dxa"/>
            <w:vAlign w:val="center"/>
          </w:tcPr>
          <w:p w14:paraId="71937A89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42" w:type="dxa"/>
            <w:vAlign w:val="center"/>
          </w:tcPr>
          <w:p w14:paraId="035CA63B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32" w:type="dxa"/>
            <w:vAlign w:val="center"/>
          </w:tcPr>
          <w:p w14:paraId="24D7A1E3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77319974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CA4B0CD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14:paraId="146F0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842" w:type="dxa"/>
            <w:vAlign w:val="center"/>
          </w:tcPr>
          <w:p w14:paraId="436C79D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42" w:type="dxa"/>
            <w:vAlign w:val="center"/>
          </w:tcPr>
          <w:p w14:paraId="4900B99E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32" w:type="dxa"/>
            <w:vAlign w:val="center"/>
          </w:tcPr>
          <w:p w14:paraId="2EA6B3F9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108F846B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B44F70D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14:paraId="0948A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842" w:type="dxa"/>
            <w:vAlign w:val="center"/>
          </w:tcPr>
          <w:p w14:paraId="55E6B89B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42" w:type="dxa"/>
            <w:vAlign w:val="center"/>
          </w:tcPr>
          <w:p w14:paraId="1E0C0323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32" w:type="dxa"/>
            <w:vAlign w:val="center"/>
          </w:tcPr>
          <w:p w14:paraId="68BD62E5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14:paraId="786EE6DD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70C3359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</w:tbl>
    <w:p w14:paraId="6E5BC932">
      <w:pPr>
        <w:spacing w:line="360" w:lineRule="auto"/>
        <w:ind w:left="51"/>
        <w:outlineLvl w:val="0"/>
        <w:rPr>
          <w:rFonts w:ascii="仿宋" w:hAnsi="仿宋" w:eastAsia="仿宋" w:cs="仿宋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1D89F209">
      <w:pPr>
        <w:spacing w:line="360" w:lineRule="auto"/>
        <w:ind w:left="51"/>
        <w:outlineLvl w:val="0"/>
        <w:rPr>
          <w:rFonts w:ascii="仿宋" w:hAnsi="仿宋" w:eastAsia="仿宋" w:cs="仿宋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AF5483F">
      <w:pPr>
        <w:spacing w:line="360" w:lineRule="auto"/>
        <w:ind w:left="5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仿宋" w:hAnsi="仿宋" w:eastAsia="仿宋" w:cs="仿宋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、教学资源与情境</w:t>
      </w:r>
      <w:r>
        <w:rPr>
          <w:rFonts w:hint="eastAsia" w:ascii="仿宋" w:hAnsi="仿宋" w:eastAsia="仿宋" w:cs="仿宋"/>
          <w:sz w:val="28"/>
          <w:szCs w:val="28"/>
        </w:rPr>
        <w:t xml:space="preserve"> （可空缺）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NzdjYzljZDc1NmQ1NGYwYmI0OTBlZjJhOWVmMmIifQ=="/>
  </w:docVars>
  <w:rsids>
    <w:rsidRoot w:val="0035655C"/>
    <w:rsid w:val="0031489C"/>
    <w:rsid w:val="0035655C"/>
    <w:rsid w:val="00470557"/>
    <w:rsid w:val="00AD1C9D"/>
    <w:rsid w:val="00E64A4D"/>
    <w:rsid w:val="04072D21"/>
    <w:rsid w:val="127F6764"/>
    <w:rsid w:val="140D4861"/>
    <w:rsid w:val="2EA15E7F"/>
    <w:rsid w:val="491F7B6A"/>
    <w:rsid w:val="670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cs="Arial" w:eastAsiaTheme="minorEastAsia"/>
      <w:snapToGrid w:val="0"/>
      <w:color w:val="000000"/>
      <w:kern w:val="0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</Words>
  <Characters>244</Characters>
  <Lines>3</Lines>
  <Paragraphs>1</Paragraphs>
  <TotalTime>17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2023-11-04T09:07:00Z</dcterms:created>
  <dc:creator>zhangjie</dc:creator>
  <cp:lastModifiedBy>苑</cp:lastModifiedBy>
  <dcterms:modified xsi:type="dcterms:W3CDTF">2024-10-28T01:26:07Z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5B5966E6D6E340C99AF59420E1838460_12</vt:lpwstr>
  </property>
</Properties>
</file>