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9262">
      <w:pPr>
        <w:rPr>
          <w:rFonts w:hint="eastAsia" w:ascii="宋体" w:hAnsi="宋体" w:eastAsia="宋体"/>
          <w:sz w:val="24"/>
          <w:szCs w:val="32"/>
        </w:rPr>
      </w:pPr>
      <w:r>
        <w:rPr>
          <w:rFonts w:ascii="宋体" w:hAnsi="宋体" w:eastAsia="宋体"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120650</wp:posOffset>
            </wp:positionV>
            <wp:extent cx="1095375" cy="10953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55" cy="109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32"/>
        </w:rPr>
        <w:t xml:space="preserve"> 附件3                                                             </w:t>
      </w:r>
    </w:p>
    <w:p w14:paraId="0F2EA547">
      <w:pPr>
        <w:widowControl/>
        <w:shd w:val="clear" w:color="auto" w:fill="FFFFFF"/>
        <w:spacing w:after="120" w:line="276" w:lineRule="auto"/>
        <w:rPr>
          <w:rFonts w:hint="eastAsia" w:ascii="黑体" w:hAnsi="黑体" w:eastAsia="黑体" w:cs="等线"/>
          <w:spacing w:val="-3"/>
          <w:kern w:val="0"/>
          <w:sz w:val="32"/>
          <w:szCs w:val="32"/>
        </w:rPr>
      </w:pPr>
      <w:r>
        <w:rPr>
          <w:rFonts w:hint="eastAsia" w:ascii="黑体" w:hAnsi="黑体" w:eastAsia="黑体" w:cs="等线"/>
          <w:spacing w:val="-3"/>
          <w:kern w:val="0"/>
          <w:sz w:val="32"/>
          <w:szCs w:val="32"/>
        </w:rPr>
        <w:t xml:space="preserve">                                </w:t>
      </w:r>
    </w:p>
    <w:p w14:paraId="0B8748F2">
      <w:pPr>
        <w:widowControl/>
        <w:shd w:val="clear" w:color="auto" w:fill="FFFFFF"/>
        <w:spacing w:after="120" w:line="276" w:lineRule="auto"/>
        <w:rPr>
          <w:rFonts w:hint="eastAsia" w:ascii="方正小标宋简体" w:hAnsi="宋体" w:eastAsia="方正小标宋简体" w:cs="等线"/>
          <w:spacing w:val="-3"/>
          <w:kern w:val="0"/>
          <w:sz w:val="44"/>
          <w:szCs w:val="36"/>
        </w:rPr>
      </w:pPr>
    </w:p>
    <w:p w14:paraId="60062F93">
      <w:pPr>
        <w:widowControl/>
        <w:shd w:val="clear" w:color="auto" w:fill="FFFFFF"/>
        <w:spacing w:after="120" w:line="276" w:lineRule="auto"/>
        <w:jc w:val="center"/>
        <w:rPr>
          <w:rFonts w:hint="eastAsia" w:ascii="方正小标宋简体" w:hAnsi="宋体" w:eastAsia="方正小标宋简体" w:cs="等线"/>
          <w:spacing w:val="-3"/>
          <w:kern w:val="0"/>
          <w:sz w:val="44"/>
          <w:szCs w:val="36"/>
        </w:rPr>
      </w:pPr>
    </w:p>
    <w:p w14:paraId="685BF510">
      <w:pPr>
        <w:widowControl/>
        <w:shd w:val="clear" w:color="auto" w:fill="FFFFFF"/>
        <w:spacing w:after="120" w:line="276" w:lineRule="auto"/>
        <w:jc w:val="center"/>
        <w:rPr>
          <w:rFonts w:hint="eastAsia" w:ascii="方正小标宋简体" w:hAnsi="宋体" w:eastAsia="方正小标宋简体" w:cs="等线"/>
          <w:spacing w:val="-3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等线"/>
          <w:spacing w:val="-3"/>
          <w:kern w:val="0"/>
          <w:sz w:val="44"/>
          <w:szCs w:val="36"/>
        </w:rPr>
        <w:t>南京航空航天大学</w:t>
      </w:r>
    </w:p>
    <w:p w14:paraId="2AD55EC6">
      <w:pPr>
        <w:widowControl/>
        <w:shd w:val="clear" w:color="auto" w:fill="FFFFFF"/>
        <w:spacing w:after="120" w:line="276" w:lineRule="auto"/>
        <w:jc w:val="center"/>
        <w:rPr>
          <w:rFonts w:hint="eastAsia"/>
        </w:rPr>
      </w:pPr>
      <w:r>
        <w:rPr>
          <w:rFonts w:hint="eastAsia" w:ascii="方正小标宋简体" w:hAnsi="宋体" w:eastAsia="方正小标宋简体" w:cs="等线"/>
          <w:spacing w:val="-3"/>
          <w:kern w:val="0"/>
          <w:sz w:val="44"/>
          <w:szCs w:val="36"/>
        </w:rPr>
        <w:t>2024年新教师校本培训心得</w:t>
      </w:r>
    </w:p>
    <w:p w14:paraId="56A1A45A">
      <w:pPr>
        <w:rPr>
          <w:rFonts w:hint="eastAsia"/>
        </w:rPr>
      </w:pPr>
    </w:p>
    <w:p w14:paraId="122AE30B">
      <w:pPr>
        <w:rPr>
          <w:rFonts w:hint="eastAsia"/>
        </w:rPr>
      </w:pPr>
    </w:p>
    <w:p w14:paraId="1254E861">
      <w:pPr>
        <w:rPr>
          <w:rFonts w:hint="eastAsia"/>
        </w:rPr>
      </w:pPr>
    </w:p>
    <w:p w14:paraId="5E637A5F">
      <w:pPr>
        <w:rPr>
          <w:rFonts w:hint="eastAsia"/>
        </w:rPr>
      </w:pPr>
    </w:p>
    <w:p w14:paraId="295A8400">
      <w:pPr>
        <w:rPr>
          <w:rFonts w:hint="eastAsia"/>
        </w:rPr>
      </w:pPr>
    </w:p>
    <w:p w14:paraId="1086C6A6">
      <w:pPr>
        <w:rPr>
          <w:rFonts w:hint="eastAsia"/>
        </w:rPr>
      </w:pPr>
    </w:p>
    <w:p w14:paraId="1D7F8F32">
      <w:pPr>
        <w:rPr>
          <w:rFonts w:hint="eastAsia"/>
        </w:rPr>
      </w:pPr>
    </w:p>
    <w:p w14:paraId="41A5302E">
      <w:pPr>
        <w:rPr>
          <w:rFonts w:hint="eastAsia"/>
        </w:rPr>
      </w:pPr>
    </w:p>
    <w:p w14:paraId="79362555">
      <w:pPr>
        <w:rPr>
          <w:rFonts w:hint="eastAsia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5092"/>
      </w:tblGrid>
      <w:tr w14:paraId="6D29A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4" w:type="dxa"/>
            <w:vAlign w:val="center"/>
          </w:tcPr>
          <w:p w14:paraId="2D4318CE">
            <w:pPr>
              <w:snapToGrid w:val="0"/>
              <w:spacing w:before="100" w:beforeAutospacing="1"/>
              <w:jc w:val="distribute"/>
              <w:rPr>
                <w:rFonts w:hint="eastAsia"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32"/>
              </w:rPr>
              <w:t>姓名</w:t>
            </w:r>
            <w:r>
              <w:rPr>
                <w:rFonts w:ascii="方正小标宋简体" w:hAnsi="宋体" w:eastAsia="方正小标宋简体"/>
                <w:sz w:val="32"/>
                <w:szCs w:val="32"/>
              </w:rPr>
              <w:t>：</w:t>
            </w:r>
          </w:p>
        </w:tc>
        <w:tc>
          <w:tcPr>
            <w:tcW w:w="5092" w:type="dxa"/>
            <w:tcBorders>
              <w:bottom w:val="single" w:color="auto" w:sz="4" w:space="0"/>
            </w:tcBorders>
            <w:vAlign w:val="center"/>
          </w:tcPr>
          <w:p w14:paraId="021B521C">
            <w:pPr>
              <w:snapToGrid w:val="0"/>
              <w:spacing w:before="100" w:beforeAutospacing="1"/>
              <w:ind w:right="27" w:rightChars="13" w:firstLine="22" w:firstLineChars="7"/>
              <w:jc w:val="center"/>
              <w:rPr>
                <w:rFonts w:hint="eastAsia" w:ascii="方正小标宋简体" w:hAnsi="宋体" w:eastAsia="方正小标宋简体"/>
                <w:sz w:val="32"/>
                <w:szCs w:val="32"/>
              </w:rPr>
            </w:pPr>
          </w:p>
        </w:tc>
      </w:tr>
      <w:tr w14:paraId="7A4C2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4" w:type="dxa"/>
            <w:vAlign w:val="center"/>
          </w:tcPr>
          <w:p w14:paraId="7169FA51">
            <w:pPr>
              <w:snapToGrid w:val="0"/>
              <w:spacing w:before="100" w:beforeAutospacing="1"/>
              <w:jc w:val="distribute"/>
              <w:rPr>
                <w:rFonts w:hint="eastAsia"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32"/>
              </w:rPr>
              <w:t>学院</w:t>
            </w:r>
            <w:r>
              <w:rPr>
                <w:rFonts w:ascii="方正小标宋简体" w:hAnsi="宋体" w:eastAsia="方正小标宋简体"/>
                <w:sz w:val="32"/>
                <w:szCs w:val="32"/>
              </w:rPr>
              <w:t>：</w:t>
            </w:r>
          </w:p>
        </w:tc>
        <w:tc>
          <w:tcPr>
            <w:tcW w:w="5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B4DB42">
            <w:pPr>
              <w:snapToGrid w:val="0"/>
              <w:spacing w:before="100" w:beforeAutospacing="1"/>
              <w:ind w:right="27" w:rightChars="13" w:firstLine="22" w:firstLineChars="7"/>
              <w:jc w:val="center"/>
              <w:rPr>
                <w:rFonts w:hint="eastAsia" w:ascii="方正小标宋简体" w:hAnsi="宋体" w:eastAsia="方正小标宋简体"/>
                <w:sz w:val="32"/>
                <w:szCs w:val="32"/>
              </w:rPr>
            </w:pPr>
          </w:p>
        </w:tc>
      </w:tr>
      <w:tr w14:paraId="5EAE8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4" w:type="dxa"/>
            <w:vAlign w:val="center"/>
          </w:tcPr>
          <w:p w14:paraId="55918BA4">
            <w:pPr>
              <w:snapToGrid w:val="0"/>
              <w:spacing w:before="100" w:beforeAutospacing="1"/>
              <w:jc w:val="distribute"/>
              <w:rPr>
                <w:rFonts w:hint="eastAsia"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32"/>
              </w:rPr>
              <w:t>工号</w:t>
            </w:r>
            <w:r>
              <w:rPr>
                <w:rFonts w:ascii="方正小标宋简体" w:hAnsi="宋体" w:eastAsia="方正小标宋简体"/>
                <w:sz w:val="32"/>
                <w:szCs w:val="32"/>
              </w:rPr>
              <w:t xml:space="preserve">： </w:t>
            </w:r>
          </w:p>
        </w:tc>
        <w:tc>
          <w:tcPr>
            <w:tcW w:w="5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6F269">
            <w:pPr>
              <w:snapToGrid w:val="0"/>
              <w:spacing w:before="100" w:beforeAutospacing="1"/>
              <w:ind w:right="27" w:rightChars="13" w:firstLine="22" w:firstLineChars="7"/>
              <w:jc w:val="center"/>
              <w:rPr>
                <w:rFonts w:hint="eastAsia" w:ascii="方正小标宋简体" w:hAnsi="宋体" w:eastAsia="方正小标宋简体"/>
                <w:sz w:val="32"/>
                <w:szCs w:val="32"/>
              </w:rPr>
            </w:pPr>
          </w:p>
        </w:tc>
      </w:tr>
    </w:tbl>
    <w:p w14:paraId="69454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D81EA">
      <w:pPr>
        <w:rPr>
          <w:rFonts w:hint="eastAsia"/>
        </w:rPr>
      </w:pPr>
    </w:p>
    <w:p w14:paraId="69DDAC92">
      <w:pPr>
        <w:widowControl/>
        <w:shd w:val="clear" w:color="auto" w:fill="FFFFFF"/>
        <w:spacing w:after="120" w:line="578" w:lineRule="exact"/>
        <w:jc w:val="center"/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</w:rPr>
      </w:pPr>
    </w:p>
    <w:p w14:paraId="78325093">
      <w:pPr>
        <w:widowControl/>
        <w:shd w:val="clear" w:color="auto" w:fill="FFFFFF"/>
        <w:spacing w:after="120" w:line="578" w:lineRule="exact"/>
        <w:jc w:val="center"/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</w:rPr>
      </w:pPr>
    </w:p>
    <w:p w14:paraId="3D4A1B0D">
      <w:pPr>
        <w:widowControl/>
        <w:shd w:val="clear" w:color="auto" w:fill="FFFFFF"/>
        <w:spacing w:after="120" w:line="578" w:lineRule="exact"/>
        <w:jc w:val="center"/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  <w:lang w:val="en-US" w:eastAsia="zh-CN"/>
        </w:rPr>
        <w:t>教务部</w:t>
      </w:r>
      <w:bookmarkStart w:id="0" w:name="_GoBack"/>
      <w:bookmarkEnd w:id="0"/>
      <w:r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</w:rPr>
        <w:t>教师</w:t>
      </w:r>
      <w:r>
        <w:rPr>
          <w:rFonts w:ascii="方正小标宋简体" w:hAnsi="宋体" w:eastAsia="方正小标宋简体" w:cs="等线"/>
          <w:spacing w:val="-3"/>
          <w:kern w:val="0"/>
          <w:sz w:val="28"/>
          <w:szCs w:val="28"/>
        </w:rPr>
        <w:t>发展与教学评估中心</w:t>
      </w:r>
    </w:p>
    <w:p w14:paraId="5EFCA11B">
      <w:pPr>
        <w:widowControl/>
        <w:shd w:val="clear" w:color="auto" w:fill="FFFFFF"/>
        <w:spacing w:after="120" w:line="578" w:lineRule="exact"/>
        <w:jc w:val="center"/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</w:rPr>
        <w:t>2025年制</w:t>
      </w:r>
    </w:p>
    <w:p w14:paraId="1CBD6B6B">
      <w:pPr>
        <w:widowControl/>
        <w:shd w:val="clear" w:color="auto" w:fill="FFFFFF"/>
        <w:spacing w:after="120" w:line="578" w:lineRule="exact"/>
        <w:rPr>
          <w:rFonts w:hint="eastAsia" w:ascii="方正小标宋简体" w:hAnsi="宋体" w:eastAsia="方正小标宋简体" w:cs="等线"/>
          <w:spacing w:val="-3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7663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29CE9CD9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1.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印象最深刻的培训课程情况</w:t>
            </w:r>
            <w:r>
              <w:rPr>
                <w:rFonts w:ascii="仿宋" w:hAnsi="仿宋" w:eastAsia="仿宋"/>
                <w:sz w:val="28"/>
                <w:szCs w:val="21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不少于</w:t>
            </w:r>
            <w:r>
              <w:rPr>
                <w:rFonts w:ascii="仿宋" w:hAnsi="仿宋" w:eastAsia="仿宋"/>
                <w:sz w:val="28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00字</w:t>
            </w:r>
            <w:r>
              <w:rPr>
                <w:rFonts w:ascii="仿宋" w:hAnsi="仿宋" w:eastAsia="仿宋"/>
                <w:sz w:val="28"/>
                <w:szCs w:val="21"/>
              </w:rPr>
              <w:t>）</w:t>
            </w:r>
          </w:p>
        </w:tc>
      </w:tr>
      <w:tr w14:paraId="0B47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vAlign w:val="center"/>
          </w:tcPr>
          <w:p w14:paraId="73A48090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08E51079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6B5A4AF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17BA64B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4FA7411E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5E7A0CBD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</w:tc>
      </w:tr>
      <w:tr w14:paraId="51D5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557703B3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2.校本培训参训感受</w:t>
            </w:r>
            <w:r>
              <w:rPr>
                <w:rFonts w:ascii="仿宋" w:hAnsi="仿宋" w:eastAsia="仿宋"/>
                <w:sz w:val="28"/>
                <w:szCs w:val="21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不少于200字</w:t>
            </w:r>
            <w:r>
              <w:rPr>
                <w:rFonts w:ascii="仿宋" w:hAnsi="仿宋" w:eastAsia="仿宋"/>
                <w:sz w:val="28"/>
                <w:szCs w:val="21"/>
              </w:rPr>
              <w:t>）</w:t>
            </w:r>
          </w:p>
        </w:tc>
      </w:tr>
      <w:tr w14:paraId="2C08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vAlign w:val="center"/>
          </w:tcPr>
          <w:p w14:paraId="14C73F49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3AD37D41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5E79071F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6413084D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49325C39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</w:tc>
      </w:tr>
      <w:tr w14:paraId="1E1B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66B7393D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b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3.校本</w:t>
            </w:r>
            <w:r>
              <w:rPr>
                <w:rFonts w:ascii="仿宋" w:hAnsi="仿宋" w:eastAsia="仿宋"/>
                <w:b/>
                <w:sz w:val="28"/>
                <w:szCs w:val="21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参训收获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（不少于300字）</w:t>
            </w:r>
          </w:p>
        </w:tc>
      </w:tr>
      <w:tr w14:paraId="32CE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vAlign w:val="center"/>
          </w:tcPr>
          <w:p w14:paraId="2C7D2152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57742114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1D25D163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4EDE83A1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496C87F6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63A8C55A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  <w:p w14:paraId="5CA7F77E">
            <w:pPr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8"/>
                <w:szCs w:val="21"/>
              </w:rPr>
            </w:pPr>
          </w:p>
        </w:tc>
      </w:tr>
      <w:tr w14:paraId="52C1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38669727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b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1"/>
              </w:rPr>
              <w:t>4.对未来教学的前行目标和行动规划</w:t>
            </w:r>
            <w:r>
              <w:rPr>
                <w:rFonts w:hint="eastAsia" w:ascii="仿宋" w:hAnsi="仿宋" w:eastAsia="仿宋"/>
                <w:sz w:val="28"/>
                <w:szCs w:val="21"/>
              </w:rPr>
              <w:t>（不少于300字）</w:t>
            </w:r>
          </w:p>
        </w:tc>
      </w:tr>
      <w:tr w14:paraId="47CE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  <w:jc w:val="center"/>
        </w:trPr>
        <w:tc>
          <w:tcPr>
            <w:tcW w:w="5000" w:type="pct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6503A624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80995E8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b/>
                <w:sz w:val="28"/>
                <w:szCs w:val="21"/>
              </w:rPr>
            </w:pPr>
          </w:p>
          <w:p w14:paraId="02C8D587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b/>
                <w:sz w:val="28"/>
                <w:szCs w:val="21"/>
              </w:rPr>
            </w:pPr>
          </w:p>
          <w:p w14:paraId="6DB45343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b/>
                <w:sz w:val="28"/>
                <w:szCs w:val="21"/>
              </w:rPr>
            </w:pPr>
          </w:p>
          <w:p w14:paraId="39EB2C86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b/>
                <w:sz w:val="28"/>
                <w:szCs w:val="21"/>
              </w:rPr>
            </w:pPr>
          </w:p>
          <w:p w14:paraId="0E17F2EA">
            <w:pPr>
              <w:keepNext/>
              <w:snapToGrid w:val="0"/>
              <w:spacing w:line="288" w:lineRule="auto"/>
              <w:jc w:val="left"/>
              <w:rPr>
                <w:rFonts w:hint="eastAsia" w:ascii="仿宋" w:hAnsi="仿宋" w:eastAsia="仿宋"/>
                <w:b/>
                <w:sz w:val="28"/>
                <w:szCs w:val="21"/>
              </w:rPr>
            </w:pPr>
          </w:p>
        </w:tc>
      </w:tr>
    </w:tbl>
    <w:p w14:paraId="5FC9340D">
      <w:pPr>
        <w:rPr>
          <w:rFonts w:hint="eastAsia"/>
        </w:rPr>
      </w:pPr>
    </w:p>
    <w:p w14:paraId="582769C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70E5EB1-2EB8-4357-9519-2FB07B0AD27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0F229BD-E92A-4A94-A3FC-87AD7ADCE69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14E19A7-82D6-42FB-903C-9558115D10F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2F"/>
    <w:rsid w:val="001D552F"/>
    <w:rsid w:val="0073185B"/>
    <w:rsid w:val="0097724B"/>
    <w:rsid w:val="00CC1DF2"/>
    <w:rsid w:val="3CA2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138</Characters>
  <Lines>2</Lines>
  <Paragraphs>1</Paragraphs>
  <TotalTime>1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2025-06-05T03:28:00Z</dcterms:created>
  <dc:creator>Zyl</dc:creator>
  <cp:lastModifiedBy>杨兰芳</cp:lastModifiedBy>
  <dcterms:modified xsi:type="dcterms:W3CDTF">2026-04-08T07:33:30Z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eyJoZGlkIjoiMTYzYzVmYTk1ZjEwMGNiYjFlNWMwZDAzMDg0NjRmY2EiLCJ1c2VySWQiOiIyNjA4NzM5MjQifQ==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B1E68C58B8BE4F32945C6030ACEA6E04_12</vt:lpwstr>
  </property>
</Properties>
</file>