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00E61" w14:textId="77777777" w:rsidR="00525918" w:rsidRDefault="00525918" w:rsidP="00525918">
      <w:pPr>
        <w:jc w:val="center"/>
        <w:rPr>
          <w:rFonts w:ascii="楷体" w:eastAsia="楷体" w:hAnsi="楷体"/>
          <w:sz w:val="30"/>
          <w:szCs w:val="30"/>
        </w:rPr>
      </w:pPr>
      <w:bookmarkStart w:id="0" w:name="_Hlk33516814"/>
      <w:bookmarkStart w:id="1" w:name="_Toc232266455"/>
      <w:bookmarkStart w:id="2" w:name="_Toc232350694"/>
      <w:bookmarkStart w:id="3" w:name="_Toc232427838"/>
      <w:bookmarkStart w:id="4" w:name="_Toc277490909"/>
      <w:bookmarkStart w:id="5" w:name="_Toc277501295"/>
      <w:bookmarkStart w:id="6" w:name="_Toc277586331"/>
      <w:bookmarkStart w:id="7" w:name="_Toc277592942"/>
      <w:bookmarkEnd w:id="0"/>
    </w:p>
    <w:p w14:paraId="5E1494F3" w14:textId="77777777" w:rsidR="00525918" w:rsidRDefault="00525918" w:rsidP="00525918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794205EF" wp14:editId="74EA894C">
            <wp:extent cx="3062871" cy="541020"/>
            <wp:effectExtent l="0" t="0" r="4445" b="0"/>
            <wp:docPr id="20" name="图片 20" descr="F:\项目\南航大移动教务系统\南航校徽\南航校徽\启功校名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项目\南航大移动教务系统\南航校徽\南航校徽\启功校名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25" cy="55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315E7" w14:textId="77777777" w:rsidR="00525918" w:rsidRDefault="00525918" w:rsidP="00525918">
      <w:pPr>
        <w:jc w:val="center"/>
        <w:rPr>
          <w:rFonts w:ascii="楷体" w:eastAsia="楷体" w:hAnsi="楷体"/>
          <w:sz w:val="30"/>
          <w:szCs w:val="30"/>
        </w:rPr>
      </w:pPr>
    </w:p>
    <w:p w14:paraId="498C20C6" w14:textId="77777777" w:rsidR="00525918" w:rsidRPr="00157478" w:rsidRDefault="00525918" w:rsidP="00525918">
      <w:pPr>
        <w:jc w:val="center"/>
        <w:rPr>
          <w:rFonts w:ascii="楷体" w:eastAsia="楷体" w:hAnsi="楷体"/>
          <w:sz w:val="44"/>
          <w:szCs w:val="30"/>
        </w:rPr>
      </w:pPr>
      <w:r w:rsidRPr="00157478">
        <w:rPr>
          <w:rFonts w:ascii="楷体" w:eastAsia="楷体" w:hAnsi="楷体" w:hint="eastAsia"/>
          <w:sz w:val="44"/>
          <w:szCs w:val="30"/>
        </w:rPr>
        <w:t>教</w:t>
      </w:r>
      <w:r>
        <w:rPr>
          <w:rFonts w:ascii="楷体" w:eastAsia="楷体" w:hAnsi="楷体" w:hint="eastAsia"/>
          <w:sz w:val="44"/>
          <w:szCs w:val="30"/>
        </w:rPr>
        <w:t>师发展与教学评估服务平台用户</w:t>
      </w:r>
      <w:r w:rsidRPr="00157478">
        <w:rPr>
          <w:rFonts w:ascii="楷体" w:eastAsia="楷体" w:hAnsi="楷体" w:hint="eastAsia"/>
          <w:sz w:val="44"/>
          <w:szCs w:val="30"/>
        </w:rPr>
        <w:t>手册</w:t>
      </w:r>
    </w:p>
    <w:p w14:paraId="1FD22E50" w14:textId="77777777" w:rsidR="00525918" w:rsidRPr="00915961" w:rsidRDefault="00525918" w:rsidP="00525918">
      <w:pPr>
        <w:jc w:val="center"/>
        <w:rPr>
          <w:rFonts w:ascii="楷体" w:eastAsia="楷体" w:hAnsi="楷体"/>
          <w:b/>
          <w:sz w:val="30"/>
          <w:szCs w:val="30"/>
        </w:rPr>
      </w:pPr>
    </w:p>
    <w:p w14:paraId="0B711AD1" w14:textId="4657388A" w:rsidR="005C5A0A" w:rsidRDefault="00FB201D" w:rsidP="005C5A0A">
      <w:pPr>
        <w:widowControl/>
        <w:tabs>
          <w:tab w:val="center" w:pos="4323"/>
          <w:tab w:val="right" w:pos="8647"/>
        </w:tabs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b/>
          <w:sz w:val="56"/>
          <w:szCs w:val="30"/>
        </w:rPr>
        <w:t>教师自评模块</w:t>
      </w:r>
    </w:p>
    <w:p w14:paraId="2ED74F99" w14:textId="77777777" w:rsidR="00525918" w:rsidRDefault="00525918" w:rsidP="00525918">
      <w:pPr>
        <w:jc w:val="center"/>
        <w:rPr>
          <w:rFonts w:ascii="楷体" w:eastAsia="楷体" w:hAnsi="楷体"/>
          <w:sz w:val="30"/>
          <w:szCs w:val="30"/>
        </w:rPr>
      </w:pPr>
    </w:p>
    <w:p w14:paraId="151563CC" w14:textId="77777777" w:rsidR="00525918" w:rsidRDefault="00525918" w:rsidP="00525918">
      <w:pPr>
        <w:jc w:val="center"/>
        <w:rPr>
          <w:rFonts w:ascii="楷体" w:eastAsia="楷体" w:hAnsi="楷体"/>
          <w:sz w:val="30"/>
          <w:szCs w:val="30"/>
        </w:rPr>
      </w:pPr>
    </w:p>
    <w:p w14:paraId="70A239F6" w14:textId="77777777" w:rsidR="00525918" w:rsidRDefault="00525918" w:rsidP="00525918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noProof/>
          <w:sz w:val="30"/>
          <w:szCs w:val="30"/>
        </w:rPr>
        <w:drawing>
          <wp:inline distT="0" distB="0" distL="0" distR="0" wp14:anchorId="64A222F7" wp14:editId="3B244F66">
            <wp:extent cx="1330657" cy="1330657"/>
            <wp:effectExtent l="0" t="0" r="3175" b="3175"/>
            <wp:docPr id="9" name="图片 9" descr="F:\项目\南航大移动教务系统\南航校徽\南航校徽\南航中文徽标 全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项目\南航大移动教务系统\南航校徽\南航校徽\南航中文徽标 全透明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82" cy="133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7CB1" w14:textId="77777777" w:rsidR="00525918" w:rsidRDefault="00525918" w:rsidP="00525918">
      <w:pPr>
        <w:jc w:val="center"/>
        <w:rPr>
          <w:rFonts w:ascii="楷体" w:eastAsia="楷体" w:hAnsi="楷体"/>
          <w:sz w:val="30"/>
          <w:szCs w:val="30"/>
        </w:rPr>
      </w:pPr>
    </w:p>
    <w:p w14:paraId="1A3A628D" w14:textId="77777777" w:rsidR="00525918" w:rsidRDefault="00525918" w:rsidP="00525918">
      <w:pPr>
        <w:jc w:val="center"/>
        <w:rPr>
          <w:rFonts w:ascii="楷体" w:eastAsia="楷体" w:hAnsi="楷体"/>
          <w:sz w:val="30"/>
          <w:szCs w:val="30"/>
        </w:rPr>
      </w:pPr>
    </w:p>
    <w:p w14:paraId="4CE3834E" w14:textId="77777777" w:rsidR="00525918" w:rsidRDefault="00525918" w:rsidP="00525918">
      <w:pPr>
        <w:jc w:val="center"/>
        <w:rPr>
          <w:rFonts w:ascii="楷体" w:eastAsia="楷体" w:hAnsi="楷体"/>
          <w:sz w:val="30"/>
          <w:szCs w:val="30"/>
        </w:rPr>
      </w:pPr>
    </w:p>
    <w:p w14:paraId="4F311722" w14:textId="77777777" w:rsidR="00525918" w:rsidRDefault="00525918" w:rsidP="00525918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教师发展与教学评估中心-教学评估办公室</w:t>
      </w:r>
    </w:p>
    <w:p w14:paraId="29515E5A" w14:textId="03D68B14" w:rsidR="00525918" w:rsidRDefault="00525918" w:rsidP="00525918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20</w:t>
      </w:r>
      <w:r>
        <w:rPr>
          <w:rFonts w:ascii="楷体" w:eastAsia="楷体" w:hAnsi="楷体"/>
          <w:sz w:val="30"/>
          <w:szCs w:val="30"/>
        </w:rPr>
        <w:t>2</w:t>
      </w:r>
      <w:r w:rsidR="00FB201D">
        <w:rPr>
          <w:rFonts w:ascii="楷体" w:eastAsia="楷体" w:hAnsi="楷体"/>
          <w:sz w:val="30"/>
          <w:szCs w:val="30"/>
        </w:rPr>
        <w:t>1</w:t>
      </w:r>
      <w:r>
        <w:rPr>
          <w:rFonts w:ascii="楷体" w:eastAsia="楷体" w:hAnsi="楷体" w:hint="eastAsia"/>
          <w:sz w:val="30"/>
          <w:szCs w:val="30"/>
        </w:rPr>
        <w:t>年</w:t>
      </w:r>
      <w:r w:rsidR="00C44390">
        <w:rPr>
          <w:rFonts w:ascii="楷体" w:eastAsia="楷体" w:hAnsi="楷体"/>
          <w:sz w:val="30"/>
          <w:szCs w:val="30"/>
        </w:rPr>
        <w:t>5</w:t>
      </w:r>
      <w:r>
        <w:rPr>
          <w:rFonts w:ascii="楷体" w:eastAsia="楷体" w:hAnsi="楷体" w:hint="eastAsia"/>
          <w:sz w:val="30"/>
          <w:szCs w:val="30"/>
        </w:rPr>
        <w:t>月</w:t>
      </w:r>
    </w:p>
    <w:p w14:paraId="319D64DC" w14:textId="77777777" w:rsidR="00525918" w:rsidRDefault="00525918" w:rsidP="00525918">
      <w:pPr>
        <w:jc w:val="center"/>
        <w:rPr>
          <w:b/>
          <w:sz w:val="30"/>
          <w:szCs w:val="30"/>
        </w:rPr>
        <w:sectPr w:rsidR="00525918" w:rsidSect="00953241">
          <w:headerReference w:type="even" r:id="rId9"/>
          <w:headerReference w:type="default" r:id="rId10"/>
          <w:footerReference w:type="even" r:id="rId11"/>
          <w:pgSz w:w="11906" w:h="16838" w:code="9"/>
          <w:pgMar w:top="1871" w:right="1588" w:bottom="1871" w:left="1701" w:header="1418" w:footer="1418" w:gutter="0"/>
          <w:pgNumType w:start="1"/>
          <w:cols w:space="425"/>
          <w:titlePg/>
          <w:docGrid w:type="lines" w:linePitch="312"/>
        </w:sectPr>
      </w:pPr>
    </w:p>
    <w:p w14:paraId="7E330E4E" w14:textId="77777777" w:rsidR="00525918" w:rsidRDefault="00525918" w:rsidP="00525918">
      <w:pPr>
        <w:jc w:val="center"/>
        <w:outlineLvl w:val="0"/>
        <w:rPr>
          <w:rFonts w:ascii="黑体" w:eastAsia="黑体" w:hAnsi="宋体"/>
          <w:sz w:val="28"/>
          <w:szCs w:val="36"/>
        </w:rPr>
      </w:pPr>
      <w:bookmarkStart w:id="8" w:name="_Toc298294536"/>
      <w:bookmarkStart w:id="9" w:name="_Toc298333412"/>
      <w:bookmarkStart w:id="10" w:name="_Toc33446124"/>
    </w:p>
    <w:p w14:paraId="07B8C3FF" w14:textId="77777777" w:rsidR="00525918" w:rsidRDefault="00525918" w:rsidP="00525918">
      <w:pPr>
        <w:jc w:val="center"/>
        <w:outlineLvl w:val="0"/>
        <w:rPr>
          <w:rFonts w:ascii="黑体" w:eastAsia="黑体" w:hAnsi="宋体"/>
          <w:sz w:val="28"/>
          <w:szCs w:val="36"/>
        </w:rPr>
      </w:pPr>
    </w:p>
    <w:p w14:paraId="5643B247" w14:textId="77777777" w:rsidR="00525918" w:rsidRPr="005A779C" w:rsidRDefault="00525918" w:rsidP="00525918">
      <w:pPr>
        <w:jc w:val="center"/>
        <w:rPr>
          <w:b/>
          <w:sz w:val="36"/>
          <w:szCs w:val="36"/>
        </w:rPr>
      </w:pPr>
      <w:bookmarkStart w:id="11" w:name="_Toc33450340"/>
      <w:r w:rsidRPr="005A779C">
        <w:rPr>
          <w:rFonts w:hint="eastAsia"/>
          <w:b/>
          <w:sz w:val="36"/>
          <w:szCs w:val="36"/>
        </w:rPr>
        <w:t>目      录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F4E7F13" w14:textId="49C95ADB" w:rsidR="009D7F38" w:rsidRDefault="00525918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黑体" w:eastAsia="黑体"/>
        </w:rPr>
        <w:fldChar w:fldCharType="begin"/>
      </w:r>
      <w:r>
        <w:rPr>
          <w:rFonts w:ascii="黑体" w:eastAsia="黑体"/>
        </w:rPr>
        <w:instrText xml:space="preserve"> TOC \o "1-3" \h \z \u </w:instrText>
      </w:r>
      <w:r>
        <w:rPr>
          <w:rFonts w:ascii="黑体" w:eastAsia="黑体"/>
        </w:rPr>
        <w:fldChar w:fldCharType="separate"/>
      </w:r>
      <w:hyperlink w:anchor="_Toc75270862" w:history="1">
        <w:r w:rsidR="009D7F38" w:rsidRPr="00B20BEE">
          <w:rPr>
            <w:rStyle w:val="a9"/>
            <w:rFonts w:ascii="华文中宋" w:eastAsia="华文中宋" w:hAnsi="华文中宋"/>
            <w:noProof/>
          </w:rPr>
          <w:t>第一章 工作流程</w:t>
        </w:r>
        <w:r w:rsidR="009D7F38">
          <w:rPr>
            <w:noProof/>
            <w:webHidden/>
          </w:rPr>
          <w:tab/>
        </w:r>
        <w:r w:rsidR="009D7F38">
          <w:rPr>
            <w:noProof/>
            <w:webHidden/>
          </w:rPr>
          <w:fldChar w:fldCharType="begin"/>
        </w:r>
        <w:r w:rsidR="009D7F38">
          <w:rPr>
            <w:noProof/>
            <w:webHidden/>
          </w:rPr>
          <w:instrText xml:space="preserve"> PAGEREF _Toc75270862 \h </w:instrText>
        </w:r>
        <w:r w:rsidR="009D7F38">
          <w:rPr>
            <w:noProof/>
            <w:webHidden/>
          </w:rPr>
        </w:r>
        <w:r w:rsidR="009D7F38">
          <w:rPr>
            <w:noProof/>
            <w:webHidden/>
          </w:rPr>
          <w:fldChar w:fldCharType="separate"/>
        </w:r>
        <w:r w:rsidR="009D7F38">
          <w:rPr>
            <w:noProof/>
            <w:webHidden/>
          </w:rPr>
          <w:t>3</w:t>
        </w:r>
        <w:r w:rsidR="009D7F38">
          <w:rPr>
            <w:noProof/>
            <w:webHidden/>
          </w:rPr>
          <w:fldChar w:fldCharType="end"/>
        </w:r>
      </w:hyperlink>
    </w:p>
    <w:p w14:paraId="216DC376" w14:textId="0251CE73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63" w:history="1">
        <w:r w:rsidRPr="00B20BEE">
          <w:rPr>
            <w:rStyle w:val="a9"/>
            <w:rFonts w:ascii="华文中宋" w:eastAsia="华文中宋" w:hAnsi="华文中宋"/>
            <w:noProof/>
          </w:rPr>
          <w:t>1.1 功能概述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F04B41" w14:textId="735C8C27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64" w:history="1">
        <w:r w:rsidRPr="00B20BEE">
          <w:rPr>
            <w:rStyle w:val="a9"/>
            <w:rFonts w:ascii="华文中宋" w:eastAsia="华文中宋" w:hAnsi="华文中宋"/>
            <w:noProof/>
          </w:rPr>
          <w:t>1.2 工作流程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83B7BB" w14:textId="1EDB2EF6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65" w:history="1">
        <w:r w:rsidRPr="00B20BEE">
          <w:rPr>
            <w:rStyle w:val="a9"/>
            <w:rFonts w:ascii="华文中宋" w:eastAsia="华文中宋" w:hAnsi="华文中宋"/>
            <w:noProof/>
          </w:rPr>
          <w:t>1.3 流程节点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2C66D6" w14:textId="2ADEF8DA" w:rsidR="009D7F38" w:rsidRDefault="009D7F38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5270866" w:history="1">
        <w:r w:rsidRPr="00B20BEE">
          <w:rPr>
            <w:rStyle w:val="a9"/>
            <w:rFonts w:ascii="华文中宋" w:eastAsia="华文中宋" w:hAnsi="华文中宋"/>
            <w:noProof/>
          </w:rPr>
          <w:t>第二章 教师自评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71FAC8" w14:textId="56A3BB5B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67" w:history="1">
        <w:r w:rsidRPr="00B20BEE">
          <w:rPr>
            <w:rStyle w:val="a9"/>
            <w:rFonts w:ascii="华文中宋" w:eastAsia="华文中宋" w:hAnsi="华文中宋"/>
            <w:noProof/>
          </w:rPr>
          <w:t>2.1 自评填报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AE98BA" w14:textId="1810E87C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68" w:history="1">
        <w:r w:rsidRPr="00B20BEE">
          <w:rPr>
            <w:rStyle w:val="a9"/>
            <w:rFonts w:ascii="华文中宋" w:eastAsia="华文中宋" w:hAnsi="华文中宋"/>
            <w:noProof/>
          </w:rPr>
          <w:t>2.2 注意事项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26221D" w14:textId="4D07F5CC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69" w:history="1">
        <w:r w:rsidRPr="00B20BEE">
          <w:rPr>
            <w:rStyle w:val="a9"/>
            <w:rFonts w:ascii="华文中宋" w:eastAsia="华文中宋" w:hAnsi="华文中宋"/>
            <w:noProof/>
          </w:rPr>
          <w:t>2.3 自评查询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F786D4" w14:textId="60638379" w:rsidR="009D7F38" w:rsidRDefault="009D7F38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5270870" w:history="1">
        <w:r w:rsidRPr="00B20BEE">
          <w:rPr>
            <w:rStyle w:val="a9"/>
            <w:rFonts w:ascii="华文中宋" w:eastAsia="华文中宋" w:hAnsi="华文中宋"/>
            <w:noProof/>
          </w:rPr>
          <w:t>第三章 学院查询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FC5A1E" w14:textId="587F5035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71" w:history="1">
        <w:r w:rsidRPr="00B20BEE">
          <w:rPr>
            <w:rStyle w:val="a9"/>
            <w:rFonts w:ascii="华文中宋" w:eastAsia="华文中宋" w:hAnsi="华文中宋"/>
            <w:noProof/>
          </w:rPr>
          <w:t>3.1 自评情况查询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1A0857" w14:textId="302532C5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72" w:history="1">
        <w:r w:rsidRPr="00B20BEE">
          <w:rPr>
            <w:rStyle w:val="a9"/>
            <w:rFonts w:ascii="华文中宋" w:eastAsia="华文中宋" w:hAnsi="华文中宋"/>
            <w:noProof/>
          </w:rPr>
          <w:t>3.2 催评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5BECA79" w14:textId="587AC15F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73" w:history="1">
        <w:r w:rsidRPr="00B20BEE">
          <w:rPr>
            <w:rStyle w:val="a9"/>
            <w:rFonts w:ascii="华文中宋" w:eastAsia="华文中宋" w:hAnsi="华文中宋"/>
            <w:noProof/>
          </w:rPr>
          <w:t>3.3 教师移动电话维护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6A47C4" w14:textId="4F39612C" w:rsidR="009D7F38" w:rsidRDefault="009D7F38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5270874" w:history="1">
        <w:r w:rsidRPr="00B20BEE">
          <w:rPr>
            <w:rStyle w:val="a9"/>
            <w:rFonts w:ascii="华文中宋" w:eastAsia="华文中宋" w:hAnsi="华文中宋"/>
            <w:noProof/>
          </w:rPr>
          <w:t>第四章 学校查询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F5012CD" w14:textId="67CBC156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75" w:history="1">
        <w:r w:rsidRPr="00B20BEE">
          <w:rPr>
            <w:rStyle w:val="a9"/>
            <w:rFonts w:ascii="华文中宋" w:eastAsia="华文中宋" w:hAnsi="华文中宋"/>
            <w:noProof/>
          </w:rPr>
          <w:t>4.1 参评率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DEE3231" w14:textId="0A4AF337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76" w:history="1">
        <w:r w:rsidRPr="00B20BEE">
          <w:rPr>
            <w:rStyle w:val="a9"/>
            <w:rFonts w:ascii="华文中宋" w:eastAsia="华文中宋" w:hAnsi="华文中宋"/>
            <w:noProof/>
          </w:rPr>
          <w:t>4.2 学院详情查询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0854F9" w14:textId="2C77E725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77" w:history="1">
        <w:r w:rsidRPr="00B20BEE">
          <w:rPr>
            <w:rStyle w:val="a9"/>
            <w:rFonts w:ascii="华文中宋" w:eastAsia="华文中宋" w:hAnsi="华文中宋"/>
            <w:noProof/>
          </w:rPr>
          <w:t>4.3 计算师生评估结果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8B09FC2" w14:textId="11463F39" w:rsidR="009D7F38" w:rsidRDefault="009D7F38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5270878" w:history="1">
        <w:r w:rsidRPr="00B20BEE">
          <w:rPr>
            <w:rStyle w:val="a9"/>
            <w:rFonts w:ascii="华文中宋" w:eastAsia="华文中宋" w:hAnsi="华文中宋"/>
            <w:noProof/>
          </w:rPr>
          <w:t>第五章 自评课程维护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AEDC45F" w14:textId="24626B3E" w:rsidR="009D7F38" w:rsidRDefault="009D7F38">
      <w:pPr>
        <w:pStyle w:val="21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75270879" w:history="1">
        <w:r w:rsidRPr="00B20BEE">
          <w:rPr>
            <w:rStyle w:val="a9"/>
            <w:rFonts w:ascii="华文中宋" w:eastAsia="华文中宋" w:hAnsi="华文中宋"/>
            <w:noProof/>
          </w:rPr>
          <w:t>5.1 自评课程维护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E9343C2" w14:textId="1677F13D" w:rsidR="009D7F38" w:rsidRDefault="009D7F38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75270880" w:history="1">
        <w:r w:rsidRPr="00B20BEE">
          <w:rPr>
            <w:rStyle w:val="a9"/>
            <w:rFonts w:ascii="华文中宋" w:eastAsia="华文中宋" w:hAnsi="华文中宋"/>
            <w:noProof/>
          </w:rPr>
          <w:t>第六章 自评指标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_Toc75270880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9B6399A" w14:textId="6115E065" w:rsidR="00525918" w:rsidRDefault="00525918" w:rsidP="00525918">
      <w:pPr>
        <w:pStyle w:val="aa"/>
        <w:ind w:firstLineChars="0" w:firstLine="0"/>
        <w:jc w:val="center"/>
      </w:pPr>
      <w:r>
        <w:fldChar w:fldCharType="end"/>
      </w:r>
      <w:r>
        <w:t xml:space="preserve"> </w:t>
      </w:r>
    </w:p>
    <w:p w14:paraId="7ECC894E" w14:textId="77777777" w:rsidR="00525918" w:rsidRDefault="00525918" w:rsidP="00525918">
      <w:pPr>
        <w:pStyle w:val="aa"/>
        <w:ind w:firstLineChars="0" w:firstLine="0"/>
        <w:jc w:val="center"/>
      </w:pPr>
    </w:p>
    <w:p w14:paraId="07BC76AA" w14:textId="77777777" w:rsidR="00525918" w:rsidRDefault="00525918" w:rsidP="00525918">
      <w:pPr>
        <w:pStyle w:val="aa"/>
        <w:ind w:firstLineChars="0" w:firstLine="0"/>
        <w:jc w:val="center"/>
      </w:pPr>
      <w:r>
        <w:br w:type="page"/>
      </w:r>
    </w:p>
    <w:p w14:paraId="64211F03" w14:textId="77777777" w:rsidR="00525918" w:rsidRDefault="00525918" w:rsidP="00525918">
      <w:pPr>
        <w:pStyle w:val="1"/>
        <w:spacing w:beforeLines="150" w:before="468" w:afterLines="150" w:after="468" w:line="400" w:lineRule="exact"/>
        <w:ind w:left="432"/>
        <w:rPr>
          <w:rFonts w:ascii="华文中宋" w:eastAsia="华文中宋" w:hAnsi="华文中宋"/>
        </w:rPr>
      </w:pPr>
      <w:bookmarkStart w:id="12" w:name="_Toc411590739"/>
      <w:bookmarkStart w:id="13" w:name="_Toc75270862"/>
      <w:r w:rsidRPr="00BB3C06">
        <w:rPr>
          <w:rFonts w:ascii="华文中宋" w:eastAsia="华文中宋" w:hAnsi="华文中宋" w:hint="eastAsia"/>
        </w:rPr>
        <w:lastRenderedPageBreak/>
        <w:t>工作流程</w:t>
      </w:r>
      <w:bookmarkEnd w:id="12"/>
      <w:bookmarkEnd w:id="13"/>
    </w:p>
    <w:p w14:paraId="65AFAC53" w14:textId="77777777" w:rsidR="00525918" w:rsidRDefault="00525918" w:rsidP="00525918">
      <w:pPr>
        <w:pStyle w:val="2"/>
        <w:rPr>
          <w:rFonts w:ascii="华文中宋" w:eastAsia="华文中宋" w:hAnsi="华文中宋"/>
        </w:rPr>
      </w:pPr>
      <w:bookmarkStart w:id="14" w:name="_Toc75270863"/>
      <w:r>
        <w:rPr>
          <w:rFonts w:ascii="华文中宋" w:eastAsia="华文中宋" w:hAnsi="华文中宋" w:hint="eastAsia"/>
        </w:rPr>
        <w:t>功能概述</w:t>
      </w:r>
      <w:bookmarkEnd w:id="14"/>
    </w:p>
    <w:p w14:paraId="1F72DE1F" w14:textId="6B08419D" w:rsidR="00525918" w:rsidRDefault="008C37B5" w:rsidP="00966A2F">
      <w:pPr>
        <w:pStyle w:val="a8"/>
        <w:widowControl/>
        <w:numPr>
          <w:ilvl w:val="0"/>
          <w:numId w:val="28"/>
        </w:numPr>
        <w:tabs>
          <w:tab w:val="center" w:pos="4323"/>
          <w:tab w:val="right" w:pos="8647"/>
        </w:tabs>
        <w:ind w:firstLineChars="0"/>
        <w:jc w:val="left"/>
        <w:rPr>
          <w:rFonts w:ascii="仿宋_GB2312" w:eastAsia="仿宋_GB2312" w:hAnsi="华文仿宋"/>
          <w:sz w:val="28"/>
          <w:szCs w:val="28"/>
        </w:rPr>
      </w:pPr>
      <w:r w:rsidRPr="00966A2F">
        <w:rPr>
          <w:rFonts w:ascii="仿宋_GB2312" w:eastAsia="仿宋_GB2312" w:hAnsi="华文仿宋" w:hint="eastAsia"/>
          <w:sz w:val="28"/>
          <w:szCs w:val="28"/>
        </w:rPr>
        <w:t>我校</w:t>
      </w:r>
      <w:r w:rsidR="000D337B" w:rsidRPr="00966A2F">
        <w:rPr>
          <w:rFonts w:ascii="仿宋_GB2312" w:eastAsia="仿宋_GB2312" w:hAnsi="华文仿宋" w:hint="eastAsia"/>
          <w:sz w:val="28"/>
          <w:szCs w:val="28"/>
        </w:rPr>
        <w:t>《课程教学质量评估管理办法》规定“对所有课程，采用</w:t>
      </w:r>
      <w:r w:rsidR="000D337B" w:rsidRPr="00966A2F">
        <w:rPr>
          <w:rFonts w:ascii="仿宋_GB2312" w:eastAsia="仿宋_GB2312" w:hAnsi="华文仿宋"/>
          <w:sz w:val="28"/>
          <w:szCs w:val="28"/>
        </w:rPr>
        <w:t>学生评价</w:t>
      </w:r>
      <w:r w:rsidR="000D337B" w:rsidRPr="00966A2F">
        <w:rPr>
          <w:rFonts w:ascii="仿宋_GB2312" w:eastAsia="仿宋_GB2312" w:hAnsi="华文仿宋" w:hint="eastAsia"/>
          <w:sz w:val="28"/>
          <w:szCs w:val="28"/>
        </w:rPr>
        <w:t>统计成绩+</w:t>
      </w:r>
      <w:r w:rsidR="000D337B" w:rsidRPr="00966A2F">
        <w:rPr>
          <w:rFonts w:ascii="仿宋_GB2312" w:eastAsia="仿宋_GB2312" w:hAnsi="华文仿宋"/>
          <w:sz w:val="28"/>
          <w:szCs w:val="28"/>
        </w:rPr>
        <w:t>教师自评</w:t>
      </w:r>
      <w:r w:rsidR="000D337B" w:rsidRPr="00966A2F">
        <w:rPr>
          <w:rFonts w:ascii="仿宋_GB2312" w:eastAsia="仿宋_GB2312" w:hAnsi="华文仿宋" w:hint="eastAsia"/>
          <w:sz w:val="28"/>
          <w:szCs w:val="28"/>
        </w:rPr>
        <w:t>成绩计算课程评估结果”</w:t>
      </w:r>
      <w:r w:rsidR="00362AFC" w:rsidRPr="00966A2F">
        <w:rPr>
          <w:rFonts w:ascii="仿宋_GB2312" w:eastAsia="仿宋_GB2312" w:hAnsi="华文仿宋" w:hint="eastAsia"/>
          <w:sz w:val="28"/>
          <w:szCs w:val="28"/>
        </w:rPr>
        <w:t>，教师自评</w:t>
      </w:r>
      <w:r w:rsidR="00E732CB" w:rsidRPr="00966A2F">
        <w:rPr>
          <w:rFonts w:ascii="仿宋_GB2312" w:eastAsia="仿宋_GB2312" w:hAnsi="华文仿宋" w:hint="eastAsia"/>
          <w:sz w:val="28"/>
          <w:szCs w:val="28"/>
        </w:rPr>
        <w:t>是</w:t>
      </w:r>
      <w:r w:rsidR="00362AFC" w:rsidRPr="00966A2F">
        <w:rPr>
          <w:rFonts w:ascii="仿宋_GB2312" w:eastAsia="仿宋_GB2312" w:hAnsi="华文仿宋" w:hint="eastAsia"/>
          <w:sz w:val="28"/>
          <w:szCs w:val="28"/>
        </w:rPr>
        <w:t>评估结果的重要组成部分。</w:t>
      </w:r>
      <w:proofErr w:type="gramStart"/>
      <w:r w:rsidR="00362AFC" w:rsidRPr="00966A2F">
        <w:rPr>
          <w:rFonts w:ascii="仿宋_GB2312" w:eastAsia="仿宋_GB2312" w:hAnsi="华文仿宋" w:hint="eastAsia"/>
          <w:sz w:val="28"/>
          <w:szCs w:val="28"/>
        </w:rPr>
        <w:t>故开发</w:t>
      </w:r>
      <w:proofErr w:type="gramEnd"/>
      <w:r w:rsidR="00362AFC" w:rsidRPr="00966A2F">
        <w:rPr>
          <w:rFonts w:ascii="仿宋_GB2312" w:eastAsia="仿宋_GB2312" w:hAnsi="华文仿宋" w:hint="eastAsia"/>
          <w:sz w:val="28"/>
          <w:szCs w:val="28"/>
        </w:rPr>
        <w:t>“教师自评”模块进行该项工作。</w:t>
      </w:r>
    </w:p>
    <w:p w14:paraId="377EBFE3" w14:textId="5E0BF44B" w:rsidR="00566336" w:rsidRPr="00F15330" w:rsidRDefault="00F15330" w:rsidP="00F15330">
      <w:pPr>
        <w:pStyle w:val="a8"/>
        <w:widowControl/>
        <w:numPr>
          <w:ilvl w:val="0"/>
          <w:numId w:val="28"/>
        </w:numPr>
        <w:tabs>
          <w:tab w:val="center" w:pos="4323"/>
          <w:tab w:val="right" w:pos="8647"/>
        </w:tabs>
        <w:ind w:firstLineChars="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为区别以前的学生评教结果，</w:t>
      </w:r>
      <w:r w:rsidR="00CE09CF" w:rsidRPr="00CE09CF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采用</w:t>
      </w:r>
      <w:r w:rsidR="00CE09CF" w:rsidRPr="00CE09CF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学生评</w:t>
      </w:r>
      <w:r w:rsidR="00CE09CF" w:rsidRPr="00CE09CF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教成绩与</w:t>
      </w:r>
      <w:r w:rsidR="00CE09CF" w:rsidRPr="00CE09CF">
        <w:rPr>
          <w:rFonts w:ascii="仿宋_GB2312" w:eastAsia="仿宋_GB2312"/>
          <w:color w:val="333333"/>
          <w:sz w:val="28"/>
          <w:szCs w:val="28"/>
          <w:shd w:val="clear" w:color="auto" w:fill="FFFFFF"/>
        </w:rPr>
        <w:t>教师自评</w:t>
      </w:r>
      <w:r w:rsidR="00CE09CF" w:rsidRPr="00CE09CF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成绩结合形成课程评估结果，该结果称为</w:t>
      </w:r>
      <w:r w:rsidR="00CE09CF" w:rsidRPr="00CE09CF">
        <w:rPr>
          <w:rFonts w:ascii="仿宋_GB2312" w:eastAsia="仿宋_GB2312" w:hint="eastAsia"/>
          <w:b/>
          <w:bCs/>
          <w:color w:val="333333"/>
          <w:sz w:val="28"/>
          <w:szCs w:val="28"/>
          <w:shd w:val="clear" w:color="auto" w:fill="FFFFFF"/>
        </w:rPr>
        <w:t>“师生评估”，</w:t>
      </w:r>
      <w:r w:rsidR="00CE09CF" w:rsidRPr="00CE09CF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取代原评估系统中的“</w:t>
      </w:r>
      <w:r w:rsidR="00CE09CF" w:rsidRPr="00CE09CF">
        <w:rPr>
          <w:rFonts w:ascii="仿宋_GB2312" w:eastAsia="仿宋_GB2312" w:hint="eastAsia"/>
          <w:b/>
          <w:bCs/>
          <w:color w:val="333333"/>
          <w:sz w:val="28"/>
          <w:szCs w:val="28"/>
          <w:shd w:val="clear" w:color="auto" w:fill="FFFFFF"/>
        </w:rPr>
        <w:t>学生评教</w:t>
      </w:r>
      <w:r w:rsidR="00CE09CF" w:rsidRPr="00CE09CF">
        <w:rPr>
          <w:rFonts w:ascii="仿宋_GB2312" w:eastAsia="仿宋_GB2312" w:hint="eastAsia"/>
          <w:color w:val="333333"/>
          <w:sz w:val="28"/>
          <w:szCs w:val="28"/>
          <w:shd w:val="clear" w:color="auto" w:fill="FFFFFF"/>
        </w:rPr>
        <w:t>”</w:t>
      </w:r>
      <w:r w:rsidR="00CE09CF">
        <w:rPr>
          <w:rFonts w:ascii="仿宋_GB2312" w:eastAsia="仿宋_GB2312" w:hint="eastAsia"/>
          <w:color w:val="333333"/>
          <w:sz w:val="30"/>
          <w:szCs w:val="30"/>
          <w:shd w:val="clear" w:color="auto" w:fill="FFFFFF"/>
        </w:rPr>
        <w:t>。</w:t>
      </w:r>
    </w:p>
    <w:p w14:paraId="14C0094E" w14:textId="6B908E49" w:rsidR="00525918" w:rsidRDefault="00525918" w:rsidP="00525918">
      <w:pPr>
        <w:pStyle w:val="2"/>
        <w:rPr>
          <w:rFonts w:ascii="华文中宋" w:eastAsia="华文中宋" w:hAnsi="华文中宋"/>
        </w:rPr>
      </w:pPr>
      <w:bookmarkStart w:id="15" w:name="_Toc75270864"/>
      <w:r>
        <w:rPr>
          <w:rFonts w:ascii="华文中宋" w:eastAsia="华文中宋" w:hAnsi="华文中宋" w:hint="eastAsia"/>
        </w:rPr>
        <w:t>工作流程</w:t>
      </w:r>
      <w:bookmarkEnd w:id="15"/>
    </w:p>
    <w:p w14:paraId="2631B819" w14:textId="6E2938A7" w:rsidR="00525918" w:rsidRPr="00F45DFC" w:rsidRDefault="00525918" w:rsidP="00525918"/>
    <w:p w14:paraId="5C706ADA" w14:textId="066998C4" w:rsidR="00525918" w:rsidRDefault="00126B15" w:rsidP="00525918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1C62C" wp14:editId="1E4FE5FB">
                <wp:simplePos x="0" y="0"/>
                <wp:positionH relativeFrom="column">
                  <wp:posOffset>960120</wp:posOffset>
                </wp:positionH>
                <wp:positionV relativeFrom="paragraph">
                  <wp:posOffset>142240</wp:posOffset>
                </wp:positionV>
                <wp:extent cx="1645920" cy="556260"/>
                <wp:effectExtent l="0" t="0" r="11430" b="1524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5626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9DA22" w14:textId="13BF1095" w:rsidR="00525918" w:rsidRPr="00306AFE" w:rsidRDefault="00126B15" w:rsidP="0052591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等线" w:eastAsia="等线" w:hAnsi="等线" w:hint="eastAsia"/>
                                <w:b/>
                                <w:sz w:val="36"/>
                                <w:szCs w:val="36"/>
                              </w:rPr>
                              <w:t>①</w:t>
                            </w:r>
                            <w:r w:rsidR="0052591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生评教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62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7" o:spid="_x0000_s1026" type="#_x0000_t176" style="position:absolute;left:0;text-align:left;margin-left:75.6pt;margin-top:11.2pt;width:129.6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" fillcolor="#f6f8fc [180]" strokecolor="#1f3763 [1604]" strokeweight="1pt">
                <v:fill color2="#c7d4ed [980]" colors="0 #f6f8fc;48497f #abc0e4;54395f #abc0e4;1 #c7d5ed" focus="100%" type="gradient"/>
                <v:textbox>
                  <w:txbxContent>
                    <w:p w14:paraId="3089DA22" w14:textId="13BF1095" w:rsidR="00525918" w:rsidRPr="00306AFE" w:rsidRDefault="00126B15" w:rsidP="0052591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等线" w:eastAsia="等线" w:hAnsi="等线" w:hint="eastAsia"/>
                          <w:b/>
                          <w:sz w:val="36"/>
                          <w:szCs w:val="36"/>
                        </w:rPr>
                        <w:t>①</w:t>
                      </w:r>
                      <w:r w:rsidR="00525918">
                        <w:rPr>
                          <w:rFonts w:hint="eastAsia"/>
                          <w:b/>
                          <w:sz w:val="36"/>
                          <w:szCs w:val="36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生评教</w:t>
                      </w:r>
                    </w:p>
                  </w:txbxContent>
                </v:textbox>
              </v:shape>
            </w:pict>
          </mc:Fallback>
        </mc:AlternateContent>
      </w:r>
    </w:p>
    <w:p w14:paraId="5FC009E1" w14:textId="1C164B35" w:rsidR="00525918" w:rsidRDefault="00C21D86" w:rsidP="00525918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6C495" wp14:editId="212D9FDE">
                <wp:simplePos x="0" y="0"/>
                <wp:positionH relativeFrom="column">
                  <wp:posOffset>3070860</wp:posOffset>
                </wp:positionH>
                <wp:positionV relativeFrom="paragraph">
                  <wp:posOffset>96520</wp:posOffset>
                </wp:positionV>
                <wp:extent cx="1562100" cy="539115"/>
                <wp:effectExtent l="0" t="0" r="19050" b="1333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3911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212B8" w14:textId="7796AE33" w:rsidR="00525918" w:rsidRPr="00126B15" w:rsidRDefault="00126B15" w:rsidP="00126B15">
                            <w:pPr>
                              <w:rPr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6B15">
                              <w:rPr>
                                <w:rFonts w:ascii="等线" w:eastAsia="等线" w:hAnsi="等线"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  <w:r w:rsidR="00525918" w:rsidRPr="00126B1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教师</w:t>
                            </w:r>
                            <w:r w:rsidR="00F51553" w:rsidRPr="00126B1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C495" id="流程图: 可选过程 3" o:spid="_x0000_s1027" type="#_x0000_t176" style="position:absolute;left:0;text-align:left;margin-left:241.8pt;margin-top:7.6pt;width:123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" fillcolor="#aa8000 [2151]" strokecolor="#1f3763 [1604]" strokeweight="1pt">
                <v:fill color2="#ffd966 [1943]" rotate="t" angle="180" colors="0 #ab8100;31457f #ffc208;1 #ffd966" focus="100%" type="gradient"/>
                <v:textbox>
                  <w:txbxContent>
                    <w:p w14:paraId="1D0212B8" w14:textId="7796AE33" w:rsidR="00525918" w:rsidRPr="00126B15" w:rsidRDefault="00126B15" w:rsidP="00126B15">
                      <w:pPr>
                        <w:rPr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6B15">
                        <w:rPr>
                          <w:rFonts w:ascii="等线" w:eastAsia="等线" w:hAnsi="等线" w:hint="eastAsia"/>
                          <w:b/>
                          <w:sz w:val="36"/>
                          <w:szCs w:val="36"/>
                        </w:rPr>
                        <w:t>②</w:t>
                      </w:r>
                      <w:r w:rsidR="00525918" w:rsidRPr="00126B15">
                        <w:rPr>
                          <w:rFonts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教师</w:t>
                      </w:r>
                      <w:r w:rsidR="00F51553" w:rsidRPr="00126B15">
                        <w:rPr>
                          <w:rFonts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自评</w:t>
                      </w:r>
                    </w:p>
                  </w:txbxContent>
                </v:textbox>
              </v:shape>
            </w:pict>
          </mc:Fallback>
        </mc:AlternateContent>
      </w:r>
      <w:r w:rsidR="00126B15">
        <w:rPr>
          <w:rFonts w:ascii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C254E" wp14:editId="7F7A7F4E">
                <wp:simplePos x="0" y="0"/>
                <wp:positionH relativeFrom="column">
                  <wp:posOffset>1615440</wp:posOffset>
                </wp:positionH>
                <wp:positionV relativeFrom="paragraph">
                  <wp:posOffset>309880</wp:posOffset>
                </wp:positionV>
                <wp:extent cx="318770" cy="929640"/>
                <wp:effectExtent l="19050" t="0" r="43180" b="4191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929640"/>
                        </a:xfrm>
                        <a:prstGeom prst="downArrow">
                          <a:avLst>
                            <a:gd name="adj1" fmla="val 50000"/>
                            <a:gd name="adj2" fmla="val 79473"/>
                          </a:avLst>
                        </a:prstGeom>
                        <a:noFill/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E864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6" type="#_x0000_t67" style="position:absolute;left:0;text-align:left;margin-left:127.2pt;margin-top:24.4pt;width:25.1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" adj="15714" filled="f" strokeweight="1pt"/>
            </w:pict>
          </mc:Fallback>
        </mc:AlternateContent>
      </w:r>
    </w:p>
    <w:p w14:paraId="6547F106" w14:textId="735F9DD9" w:rsidR="00525918" w:rsidRDefault="00C21D86" w:rsidP="00525918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54A58" wp14:editId="6D4B05FA">
                <wp:simplePos x="0" y="0"/>
                <wp:positionH relativeFrom="column">
                  <wp:posOffset>3710940</wp:posOffset>
                </wp:positionH>
                <wp:positionV relativeFrom="paragraph">
                  <wp:posOffset>287020</wp:posOffset>
                </wp:positionV>
                <wp:extent cx="340360" cy="556260"/>
                <wp:effectExtent l="19050" t="0" r="40640" b="34290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556260"/>
                        </a:xfrm>
                        <a:prstGeom prst="downArrow">
                          <a:avLst>
                            <a:gd name="adj1" fmla="val 50000"/>
                            <a:gd name="adj2" fmla="val 78729"/>
                          </a:avLst>
                        </a:prstGeom>
                        <a:noFill/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AC3C1B" id="下箭头 12" o:spid="_x0000_s1026" type="#_x0000_t67" style="position:absolute;left:0;text-align:left;margin-left:292.2pt;margin-top:22.6pt;width:26.8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" adj="11195" filled="f" strokeweight="1pt"/>
            </w:pict>
          </mc:Fallback>
        </mc:AlternateContent>
      </w:r>
    </w:p>
    <w:p w14:paraId="13F66FCA" w14:textId="0E776F13" w:rsidR="00525918" w:rsidRDefault="00525918" w:rsidP="00525918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702B4E7A" w14:textId="5E29F9EB" w:rsidR="00525918" w:rsidRDefault="00126B15" w:rsidP="00525918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12EA0" wp14:editId="60A00905">
                <wp:simplePos x="0" y="0"/>
                <wp:positionH relativeFrom="column">
                  <wp:posOffset>1188720</wp:posOffset>
                </wp:positionH>
                <wp:positionV relativeFrom="paragraph">
                  <wp:posOffset>127000</wp:posOffset>
                </wp:positionV>
                <wp:extent cx="3314700" cy="554355"/>
                <wp:effectExtent l="0" t="0" r="19050" b="1714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5435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D5860" w14:textId="22506B41" w:rsidR="00525918" w:rsidRPr="00306AFE" w:rsidRDefault="00525918" w:rsidP="0052591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6AFE">
                              <w:rPr>
                                <w:rFonts w:ascii="等线" w:eastAsia="等线" w:hAnsi="等线" w:hint="eastAsia"/>
                                <w:b/>
                                <w:sz w:val="36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学校</w:t>
                            </w:r>
                            <w:r w:rsidR="0069538A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综合计算</w:t>
                            </w:r>
                            <w:r w:rsidR="0064758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（师生评估）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2EA0" id="流程图: 可选过程 11" o:spid="_x0000_s1028" type="#_x0000_t176" style="position:absolute;left:0;text-align:left;margin-left:93.6pt;margin-top:10pt;width:261pt;height:4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" fillcolor="#f6f8fc [180]" strokecolor="#1f3763 [1604]" strokeweight="1pt">
                <v:fill color2="#c7d4ed [980]" colors="0 #f6f8fc;48497f #abc0e4;54395f #abc0e4;1 #c7d5ed" focus="100%" type="gradient"/>
                <v:textbox>
                  <w:txbxContent>
                    <w:p w14:paraId="205D5860" w14:textId="22506B41" w:rsidR="00525918" w:rsidRPr="00306AFE" w:rsidRDefault="00525918" w:rsidP="0052591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06AFE">
                        <w:rPr>
                          <w:rFonts w:ascii="等线" w:eastAsia="等线" w:hAnsi="等线" w:hint="eastAsia"/>
                          <w:b/>
                          <w:sz w:val="36"/>
                          <w:szCs w:val="36"/>
                        </w:rPr>
                        <w:t>③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学校</w:t>
                      </w:r>
                      <w:r w:rsidR="0069538A">
                        <w:rPr>
                          <w:rFonts w:hint="eastAsia"/>
                          <w:b/>
                          <w:sz w:val="36"/>
                          <w:szCs w:val="36"/>
                        </w:rPr>
                        <w:t>综合计算</w:t>
                      </w:r>
                      <w:r w:rsidR="00647588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（师生评估）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6EA411" w14:textId="504E1289" w:rsidR="00525918" w:rsidRDefault="00525918" w:rsidP="00525918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579902DB" w14:textId="77777777" w:rsidR="00525918" w:rsidRDefault="00525918" w:rsidP="00525918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1C198C63" w14:textId="77777777" w:rsidR="00BB0A2E" w:rsidRDefault="00BB0A2E" w:rsidP="00BB0A2E">
      <w:pPr>
        <w:pStyle w:val="2"/>
        <w:rPr>
          <w:rFonts w:ascii="华文中宋" w:eastAsia="华文中宋" w:hAnsi="华文中宋"/>
        </w:rPr>
      </w:pPr>
      <w:bookmarkStart w:id="16" w:name="_Hlk33531222"/>
      <w:bookmarkStart w:id="17" w:name="_Toc75270865"/>
      <w:r>
        <w:rPr>
          <w:rFonts w:ascii="华文中宋" w:eastAsia="华文中宋" w:hAnsi="华文中宋" w:hint="eastAsia"/>
        </w:rPr>
        <w:t>流程节点</w:t>
      </w:r>
      <w:bookmarkEnd w:id="17"/>
    </w:p>
    <w:p w14:paraId="1B2B752E" w14:textId="1249812B" w:rsidR="00BB0A2E" w:rsidRPr="002E0771" w:rsidRDefault="002E0771" w:rsidP="00BB0A2E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bookmarkStart w:id="18" w:name="_Hlk33542154"/>
      <w:r>
        <w:rPr>
          <w:rFonts w:ascii="仿宋_GB2312" w:eastAsia="仿宋_GB2312" w:hAnsi="华文仿宋" w:hint="eastAsia"/>
          <w:sz w:val="28"/>
          <w:szCs w:val="28"/>
        </w:rPr>
        <w:t>教师自评参评情况，学院可跟踪查询，并及时催促未评教师</w:t>
      </w:r>
      <w:r w:rsidR="00BB0A2E" w:rsidRPr="002E0771">
        <w:rPr>
          <w:rFonts w:ascii="仿宋_GB2312" w:eastAsia="仿宋_GB2312" w:hAnsi="华文仿宋" w:hint="eastAsia"/>
          <w:sz w:val="28"/>
          <w:szCs w:val="28"/>
        </w:rPr>
        <w:t>。</w:t>
      </w:r>
    </w:p>
    <w:p w14:paraId="1F76F169" w14:textId="3ACCF7E0" w:rsidR="00525918" w:rsidRDefault="00A650A5" w:rsidP="00525918">
      <w:pPr>
        <w:pStyle w:val="1"/>
        <w:spacing w:beforeLines="150" w:before="468" w:afterLines="150" w:after="468" w:line="400" w:lineRule="exact"/>
        <w:ind w:left="432"/>
        <w:rPr>
          <w:rFonts w:ascii="华文中宋" w:eastAsia="华文中宋" w:hAnsi="华文中宋"/>
        </w:rPr>
      </w:pPr>
      <w:bookmarkStart w:id="19" w:name="_Toc75270866"/>
      <w:bookmarkEnd w:id="16"/>
      <w:bookmarkEnd w:id="18"/>
      <w:r>
        <w:rPr>
          <w:rFonts w:ascii="华文中宋" w:eastAsia="华文中宋" w:hAnsi="华文中宋" w:hint="eastAsia"/>
        </w:rPr>
        <w:lastRenderedPageBreak/>
        <w:t>教师</w:t>
      </w:r>
      <w:r w:rsidR="007A209C">
        <w:rPr>
          <w:rFonts w:ascii="华文中宋" w:eastAsia="华文中宋" w:hAnsi="华文中宋" w:hint="eastAsia"/>
        </w:rPr>
        <w:t>自评</w:t>
      </w:r>
      <w:bookmarkEnd w:id="19"/>
    </w:p>
    <w:p w14:paraId="311818A5" w14:textId="262A1514" w:rsidR="00525918" w:rsidRDefault="0077711A" w:rsidP="00525918">
      <w:pPr>
        <w:pStyle w:val="2"/>
        <w:rPr>
          <w:rFonts w:ascii="华文中宋" w:eastAsia="华文中宋" w:hAnsi="华文中宋"/>
        </w:rPr>
      </w:pPr>
      <w:bookmarkStart w:id="20" w:name="_Toc75270867"/>
      <w:r>
        <w:rPr>
          <w:rFonts w:ascii="华文中宋" w:eastAsia="华文中宋" w:hAnsi="华文中宋" w:hint="eastAsia"/>
        </w:rPr>
        <w:t>自评</w:t>
      </w:r>
      <w:r w:rsidR="00B454A5">
        <w:rPr>
          <w:rFonts w:ascii="华文中宋" w:eastAsia="华文中宋" w:hAnsi="华文中宋" w:hint="eastAsia"/>
        </w:rPr>
        <w:t>填报</w:t>
      </w:r>
      <w:bookmarkEnd w:id="20"/>
    </w:p>
    <w:p w14:paraId="49073572" w14:textId="41B056AB" w:rsidR="005564F1" w:rsidRDefault="003D09CD" w:rsidP="009E4F8F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点击菜单“教学评估”</w:t>
      </w:r>
      <w:r w:rsidR="004460C6">
        <w:rPr>
          <w:rFonts w:ascii="宋体" w:hAnsi="宋体" w:hint="eastAsia"/>
          <w:sz w:val="30"/>
          <w:szCs w:val="30"/>
        </w:rPr>
        <w:t>→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7A209C" w:rsidRPr="007A209C">
        <w:rPr>
          <w:rFonts w:ascii="仿宋" w:eastAsia="仿宋" w:hAnsi="仿宋" w:cs="宋体" w:hint="eastAsia"/>
          <w:kern w:val="0"/>
          <w:sz w:val="28"/>
          <w:szCs w:val="28"/>
        </w:rPr>
        <w:t>教师自评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4460C6">
        <w:rPr>
          <w:rFonts w:ascii="宋体" w:hAnsi="宋体" w:hint="eastAsia"/>
          <w:sz w:val="30"/>
          <w:szCs w:val="30"/>
        </w:rPr>
        <w:t>→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33052D">
        <w:rPr>
          <w:rFonts w:ascii="仿宋" w:eastAsia="仿宋" w:hAnsi="仿宋" w:cs="宋体" w:hint="eastAsia"/>
          <w:kern w:val="0"/>
          <w:sz w:val="28"/>
          <w:szCs w:val="28"/>
        </w:rPr>
        <w:t>课程</w:t>
      </w:r>
      <w:r w:rsidR="0033052D" w:rsidRPr="0033052D">
        <w:rPr>
          <w:rFonts w:ascii="仿宋" w:eastAsia="仿宋" w:hAnsi="仿宋" w:cs="宋体" w:hint="eastAsia"/>
          <w:kern w:val="0"/>
          <w:sz w:val="28"/>
          <w:szCs w:val="28"/>
        </w:rPr>
        <w:t>自评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”，进入</w:t>
      </w:r>
      <w:r w:rsidR="001A6593">
        <w:rPr>
          <w:rFonts w:ascii="仿宋" w:eastAsia="仿宋" w:hAnsi="仿宋" w:cs="宋体" w:hint="eastAsia"/>
          <w:kern w:val="0"/>
          <w:sz w:val="28"/>
          <w:szCs w:val="28"/>
        </w:rPr>
        <w:t>课程</w:t>
      </w:r>
      <w:r w:rsidR="005F50DC">
        <w:rPr>
          <w:rFonts w:ascii="仿宋" w:eastAsia="仿宋" w:hAnsi="仿宋" w:cs="宋体" w:hint="eastAsia"/>
          <w:kern w:val="0"/>
          <w:sz w:val="28"/>
          <w:szCs w:val="28"/>
        </w:rPr>
        <w:t>自评</w:t>
      </w:r>
      <w:r w:rsidR="001E22AD">
        <w:rPr>
          <w:rFonts w:ascii="仿宋" w:eastAsia="仿宋" w:hAnsi="仿宋" w:cs="宋体" w:hint="eastAsia"/>
          <w:kern w:val="0"/>
          <w:sz w:val="28"/>
          <w:szCs w:val="28"/>
        </w:rPr>
        <w:t>界面，</w:t>
      </w:r>
      <w:r w:rsidR="005A6CDE">
        <w:rPr>
          <w:rFonts w:ascii="仿宋" w:eastAsia="仿宋" w:hAnsi="仿宋" w:cs="宋体" w:hint="eastAsia"/>
          <w:kern w:val="0"/>
          <w:sz w:val="28"/>
          <w:szCs w:val="28"/>
        </w:rPr>
        <w:t>点击课程</w:t>
      </w:r>
      <w:r w:rsidR="00FF26DB">
        <w:rPr>
          <w:rFonts w:ascii="仿宋_GB2312" w:eastAsia="仿宋_GB2312" w:hAnsi="华文仿宋" w:hint="eastAsia"/>
          <w:sz w:val="28"/>
          <w:szCs w:val="28"/>
        </w:rPr>
        <w:t>，输入</w:t>
      </w:r>
      <w:r w:rsidR="005A6CDE">
        <w:rPr>
          <w:rFonts w:ascii="仿宋_GB2312" w:eastAsia="仿宋_GB2312" w:hAnsi="华文仿宋" w:hint="eastAsia"/>
          <w:sz w:val="28"/>
          <w:szCs w:val="28"/>
        </w:rPr>
        <w:t>得分</w:t>
      </w:r>
      <w:r w:rsidR="009E4F8F" w:rsidRPr="00BB0A2E">
        <w:rPr>
          <w:rFonts w:ascii="仿宋_GB2312" w:eastAsia="仿宋_GB2312" w:hAnsi="华文仿宋" w:hint="eastAsia"/>
          <w:sz w:val="28"/>
          <w:szCs w:val="28"/>
        </w:rPr>
        <w:t>，</w:t>
      </w:r>
      <w:r w:rsidR="00D2140C">
        <w:rPr>
          <w:rFonts w:ascii="仿宋_GB2312" w:eastAsia="仿宋_GB2312" w:hAnsi="华文仿宋" w:hint="eastAsia"/>
          <w:sz w:val="28"/>
          <w:szCs w:val="28"/>
        </w:rPr>
        <w:t>点</w:t>
      </w:r>
      <w:r w:rsidR="009F4C34">
        <w:rPr>
          <w:rFonts w:ascii="仿宋_GB2312" w:eastAsia="仿宋_GB2312" w:hAnsi="华文仿宋" w:hint="eastAsia"/>
          <w:sz w:val="28"/>
          <w:szCs w:val="28"/>
        </w:rPr>
        <w:t>【</w:t>
      </w:r>
      <w:r w:rsidR="005A6CDE">
        <w:rPr>
          <w:rFonts w:ascii="仿宋_GB2312" w:eastAsia="仿宋_GB2312" w:hAnsi="华文仿宋" w:hint="eastAsia"/>
          <w:sz w:val="28"/>
          <w:szCs w:val="28"/>
        </w:rPr>
        <w:t>保存</w:t>
      </w:r>
      <w:r w:rsidR="009F4C34">
        <w:rPr>
          <w:rFonts w:ascii="仿宋_GB2312" w:eastAsia="仿宋_GB2312" w:hAnsi="华文仿宋" w:hint="eastAsia"/>
          <w:sz w:val="28"/>
          <w:szCs w:val="28"/>
        </w:rPr>
        <w:t>】</w:t>
      </w:r>
      <w:r w:rsidR="00FF26DB">
        <w:rPr>
          <w:rFonts w:ascii="仿宋_GB2312" w:eastAsia="仿宋_GB2312" w:hAnsi="华文仿宋" w:hint="eastAsia"/>
          <w:sz w:val="28"/>
          <w:szCs w:val="28"/>
        </w:rPr>
        <w:t>即可。</w:t>
      </w:r>
      <w:r w:rsidR="006C77C5">
        <w:rPr>
          <w:rFonts w:ascii="仿宋" w:eastAsia="仿宋" w:hAnsi="仿宋" w:cs="宋体" w:hint="eastAsia"/>
          <w:kern w:val="0"/>
          <w:sz w:val="28"/>
          <w:szCs w:val="28"/>
        </w:rPr>
        <w:t>点</w:t>
      </w:r>
      <w:r w:rsidR="00BD42CD">
        <w:rPr>
          <w:rFonts w:ascii="仿宋_GB2312" w:eastAsia="仿宋_GB2312" w:hAnsi="华文仿宋" w:hint="eastAsia"/>
          <w:sz w:val="28"/>
          <w:szCs w:val="28"/>
        </w:rPr>
        <w:t>【保存】</w:t>
      </w:r>
      <w:r w:rsidR="00062387">
        <w:rPr>
          <w:rFonts w:ascii="仿宋_GB2312" w:eastAsia="仿宋_GB2312" w:hAnsi="华文仿宋" w:hint="eastAsia"/>
          <w:sz w:val="28"/>
          <w:szCs w:val="28"/>
        </w:rPr>
        <w:t>时</w:t>
      </w:r>
      <w:r w:rsidR="00BD42CD">
        <w:rPr>
          <w:rFonts w:ascii="仿宋_GB2312" w:eastAsia="仿宋_GB2312" w:hAnsi="华文仿宋" w:hint="eastAsia"/>
          <w:sz w:val="28"/>
          <w:szCs w:val="28"/>
        </w:rPr>
        <w:t>显示评估总分</w:t>
      </w:r>
      <w:r w:rsidR="006C77C5">
        <w:rPr>
          <w:rFonts w:ascii="仿宋_GB2312" w:eastAsia="仿宋_GB2312" w:hAnsi="华文仿宋" w:hint="eastAsia"/>
          <w:sz w:val="28"/>
          <w:szCs w:val="28"/>
        </w:rPr>
        <w:t>。</w:t>
      </w:r>
      <w:r w:rsidR="001A6593">
        <w:rPr>
          <w:rFonts w:ascii="仿宋_GB2312" w:eastAsia="仿宋_GB2312" w:hAnsi="华文仿宋" w:hint="eastAsia"/>
          <w:sz w:val="28"/>
          <w:szCs w:val="28"/>
        </w:rPr>
        <w:t>（见图1）</w:t>
      </w:r>
    </w:p>
    <w:p w14:paraId="24F9B544" w14:textId="5A5E1461" w:rsidR="006A7358" w:rsidRPr="009E4F8F" w:rsidRDefault="006A7358" w:rsidP="009E4F8F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对于教学</w:t>
      </w:r>
      <w:r w:rsidR="001D60CB">
        <w:rPr>
          <w:rFonts w:ascii="仿宋_GB2312" w:eastAsia="仿宋_GB2312" w:hAnsi="华文仿宋" w:hint="eastAsia"/>
          <w:sz w:val="28"/>
          <w:szCs w:val="28"/>
        </w:rPr>
        <w:t>总结</w:t>
      </w:r>
      <w:r>
        <w:rPr>
          <w:rFonts w:ascii="仿宋_GB2312" w:eastAsia="仿宋_GB2312" w:hAnsi="华文仿宋" w:hint="eastAsia"/>
          <w:sz w:val="28"/>
          <w:szCs w:val="28"/>
        </w:rPr>
        <w:t>部分，</w:t>
      </w:r>
      <w:r w:rsidR="00953CBD">
        <w:rPr>
          <w:rFonts w:ascii="仿宋_GB2312" w:eastAsia="仿宋_GB2312" w:hAnsi="华文仿宋" w:hint="eastAsia"/>
          <w:sz w:val="28"/>
          <w:szCs w:val="28"/>
        </w:rPr>
        <w:t>没有</w:t>
      </w:r>
      <w:r w:rsidR="00CF147F">
        <w:rPr>
          <w:rFonts w:ascii="仿宋_GB2312" w:eastAsia="仿宋_GB2312" w:hAnsi="华文仿宋" w:hint="eastAsia"/>
          <w:sz w:val="28"/>
          <w:szCs w:val="28"/>
        </w:rPr>
        <w:t>强制</w:t>
      </w:r>
      <w:r w:rsidR="00953CBD">
        <w:rPr>
          <w:rFonts w:ascii="仿宋_GB2312" w:eastAsia="仿宋_GB2312" w:hAnsi="华文仿宋" w:hint="eastAsia"/>
          <w:sz w:val="28"/>
          <w:szCs w:val="28"/>
        </w:rPr>
        <w:t>字数</w:t>
      </w:r>
      <w:r w:rsidR="00CF147F">
        <w:rPr>
          <w:rFonts w:ascii="仿宋_GB2312" w:eastAsia="仿宋_GB2312" w:hAnsi="华文仿宋" w:hint="eastAsia"/>
          <w:sz w:val="28"/>
          <w:szCs w:val="28"/>
        </w:rPr>
        <w:t>要求。</w:t>
      </w:r>
    </w:p>
    <w:p w14:paraId="47AAFBD2" w14:textId="282B0D72" w:rsidR="00525918" w:rsidRPr="007A408E" w:rsidRDefault="00F62D53" w:rsidP="00525918">
      <w:r>
        <w:rPr>
          <w:noProof/>
        </w:rPr>
        <w:drawing>
          <wp:inline distT="0" distB="0" distL="0" distR="0" wp14:anchorId="0862FBC3" wp14:editId="12783236">
            <wp:extent cx="5274310" cy="38677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9BF">
        <w:rPr>
          <w:noProof/>
        </w:rPr>
        <w:t xml:space="preserve"> </w:t>
      </w:r>
      <w:r w:rsidR="00D2140C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</w:p>
    <w:p w14:paraId="55E82983" w14:textId="360BE739" w:rsidR="00525918" w:rsidRDefault="00525918" w:rsidP="00525918">
      <w:pPr>
        <w:widowControl/>
        <w:jc w:val="center"/>
        <w:rPr>
          <w:rFonts w:ascii="宋体" w:hAnsi="宋体" w:cs="宋体"/>
          <w:kern w:val="0"/>
          <w:szCs w:val="24"/>
        </w:rPr>
      </w:pPr>
      <w:r w:rsidRPr="003D712C">
        <w:rPr>
          <w:rFonts w:ascii="宋体" w:hAnsi="宋体" w:cs="宋体" w:hint="eastAsia"/>
          <w:kern w:val="0"/>
          <w:szCs w:val="24"/>
        </w:rPr>
        <w:t>图</w:t>
      </w:r>
      <w:r w:rsidR="009E4F8F">
        <w:rPr>
          <w:rFonts w:ascii="宋体" w:hAnsi="宋体" w:cs="宋体"/>
          <w:kern w:val="0"/>
          <w:szCs w:val="24"/>
        </w:rPr>
        <w:t>1</w:t>
      </w:r>
    </w:p>
    <w:p w14:paraId="374584CF" w14:textId="77777777" w:rsidR="00525918" w:rsidRPr="00A92B25" w:rsidRDefault="00525918" w:rsidP="00525918"/>
    <w:p w14:paraId="15F0038B" w14:textId="4D102A62" w:rsidR="00A541F7" w:rsidRPr="00A541F7" w:rsidRDefault="00435C3E" w:rsidP="00A541F7">
      <w:pPr>
        <w:pStyle w:val="2"/>
        <w:rPr>
          <w:rFonts w:ascii="华文中宋" w:eastAsia="华文中宋" w:hAnsi="华文中宋"/>
        </w:rPr>
      </w:pPr>
      <w:bookmarkStart w:id="21" w:name="_Toc75270868"/>
      <w:r>
        <w:rPr>
          <w:rFonts w:ascii="华文中宋" w:eastAsia="华文中宋" w:hAnsi="华文中宋" w:hint="eastAsia"/>
        </w:rPr>
        <w:t>注意事项</w:t>
      </w:r>
      <w:bookmarkEnd w:id="21"/>
    </w:p>
    <w:p w14:paraId="103BBC54" w14:textId="2D1841C5" w:rsidR="00524678" w:rsidRPr="00290617" w:rsidRDefault="00524678" w:rsidP="00290617">
      <w:pPr>
        <w:pStyle w:val="a8"/>
        <w:widowControl/>
        <w:numPr>
          <w:ilvl w:val="0"/>
          <w:numId w:val="27"/>
        </w:numPr>
        <w:tabs>
          <w:tab w:val="center" w:pos="4323"/>
          <w:tab w:val="right" w:pos="8647"/>
        </w:tabs>
        <w:ind w:firstLineChars="0"/>
        <w:jc w:val="left"/>
        <w:rPr>
          <w:rFonts w:ascii="仿宋_GB2312" w:eastAsia="仿宋_GB2312" w:hAnsi="华文仿宋"/>
          <w:sz w:val="28"/>
          <w:szCs w:val="28"/>
        </w:rPr>
      </w:pPr>
      <w:r w:rsidRPr="00290617">
        <w:rPr>
          <w:rFonts w:ascii="仿宋_GB2312" w:eastAsia="仿宋_GB2312" w:hAnsi="华文仿宋" w:hint="eastAsia"/>
          <w:sz w:val="28"/>
          <w:szCs w:val="28"/>
        </w:rPr>
        <w:t>本科、研究生课程均需进行自评。</w:t>
      </w:r>
    </w:p>
    <w:p w14:paraId="4B8A202B" w14:textId="0FA3282D" w:rsidR="00290617" w:rsidRPr="00290617" w:rsidRDefault="00524678" w:rsidP="00290617">
      <w:pPr>
        <w:pStyle w:val="a8"/>
        <w:widowControl/>
        <w:numPr>
          <w:ilvl w:val="0"/>
          <w:numId w:val="27"/>
        </w:numPr>
        <w:tabs>
          <w:tab w:val="center" w:pos="4323"/>
          <w:tab w:val="right" w:pos="8647"/>
        </w:tabs>
        <w:ind w:firstLineChars="0"/>
        <w:jc w:val="left"/>
        <w:rPr>
          <w:rFonts w:ascii="仿宋_GB2312" w:eastAsia="仿宋_GB2312" w:hAnsi="华文仿宋"/>
          <w:sz w:val="28"/>
          <w:szCs w:val="28"/>
        </w:rPr>
      </w:pPr>
      <w:r w:rsidRPr="00290617">
        <w:rPr>
          <w:rFonts w:ascii="仿宋_GB2312" w:eastAsia="仿宋_GB2312" w:hAnsi="华文仿宋" w:hint="eastAsia"/>
          <w:sz w:val="28"/>
          <w:szCs w:val="28"/>
        </w:rPr>
        <w:t>评价指标满分</w:t>
      </w:r>
      <w:r w:rsidR="002B5565">
        <w:rPr>
          <w:rFonts w:ascii="仿宋_GB2312" w:eastAsia="仿宋_GB2312" w:hAnsi="华文仿宋" w:hint="eastAsia"/>
          <w:sz w:val="28"/>
          <w:szCs w:val="28"/>
        </w:rPr>
        <w:t>为</w:t>
      </w:r>
      <w:r w:rsidRPr="00290617">
        <w:rPr>
          <w:rFonts w:ascii="仿宋_GB2312" w:eastAsia="仿宋_GB2312" w:hAnsi="华文仿宋" w:hint="eastAsia"/>
          <w:sz w:val="28"/>
          <w:szCs w:val="28"/>
        </w:rPr>
        <w:t>1</w:t>
      </w:r>
      <w:r w:rsidRPr="00290617">
        <w:rPr>
          <w:rFonts w:ascii="仿宋_GB2312" w:eastAsia="仿宋_GB2312" w:hAnsi="华文仿宋"/>
          <w:sz w:val="28"/>
          <w:szCs w:val="28"/>
        </w:rPr>
        <w:t>00</w:t>
      </w:r>
      <w:r w:rsidRPr="00290617">
        <w:rPr>
          <w:rFonts w:ascii="仿宋_GB2312" w:eastAsia="仿宋_GB2312" w:hAnsi="华文仿宋" w:hint="eastAsia"/>
          <w:sz w:val="28"/>
          <w:szCs w:val="28"/>
        </w:rPr>
        <w:t>分。</w:t>
      </w:r>
    </w:p>
    <w:p w14:paraId="231A39DB" w14:textId="5E4C48BF" w:rsidR="004E30C0" w:rsidRDefault="004E30C0" w:rsidP="004E30C0">
      <w:pPr>
        <w:pStyle w:val="a8"/>
        <w:widowControl/>
        <w:numPr>
          <w:ilvl w:val="0"/>
          <w:numId w:val="27"/>
        </w:numPr>
        <w:tabs>
          <w:tab w:val="center" w:pos="4323"/>
          <w:tab w:val="right" w:pos="8647"/>
        </w:tabs>
        <w:ind w:firstLineChars="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lastRenderedPageBreak/>
        <w:t>教师自评结果在计算最终“师生评估”结果时占一定比例，</w:t>
      </w:r>
    </w:p>
    <w:p w14:paraId="4F1957E5" w14:textId="15E06085" w:rsidR="00524678" w:rsidRPr="004E30C0" w:rsidRDefault="004E30C0" w:rsidP="004E30C0">
      <w:pPr>
        <w:pStyle w:val="a8"/>
        <w:widowControl/>
        <w:tabs>
          <w:tab w:val="center" w:pos="4323"/>
          <w:tab w:val="right" w:pos="8647"/>
        </w:tabs>
        <w:ind w:left="920" w:firstLineChars="0" w:firstLine="0"/>
        <w:jc w:val="left"/>
        <w:rPr>
          <w:rFonts w:ascii="仿宋_GB2312" w:eastAsia="仿宋_GB2312" w:hAnsi="华文仿宋"/>
          <w:sz w:val="28"/>
          <w:szCs w:val="28"/>
        </w:rPr>
      </w:pPr>
      <w:r w:rsidRPr="004E30C0">
        <w:rPr>
          <w:rFonts w:ascii="仿宋_GB2312" w:eastAsia="仿宋_GB2312" w:hAnsi="华文仿宋" w:hint="eastAsia"/>
          <w:sz w:val="28"/>
          <w:szCs w:val="28"/>
        </w:rPr>
        <w:t>故教师应在当学期规定时间完成课程自评，以免影响最终师生评估结果。</w:t>
      </w:r>
    </w:p>
    <w:p w14:paraId="33BFEE2E" w14:textId="5570C541" w:rsidR="009C03A8" w:rsidRPr="00A541F7" w:rsidRDefault="000765FB" w:rsidP="009C03A8">
      <w:pPr>
        <w:pStyle w:val="2"/>
        <w:rPr>
          <w:rFonts w:ascii="华文中宋" w:eastAsia="华文中宋" w:hAnsi="华文中宋"/>
        </w:rPr>
      </w:pPr>
      <w:bookmarkStart w:id="22" w:name="_Toc75270869"/>
      <w:r>
        <w:rPr>
          <w:rFonts w:ascii="华文中宋" w:eastAsia="华文中宋" w:hAnsi="华文中宋" w:hint="eastAsia"/>
        </w:rPr>
        <w:t>自评查询</w:t>
      </w:r>
      <w:bookmarkEnd w:id="22"/>
    </w:p>
    <w:p w14:paraId="1EF6E992" w14:textId="5C9F2858" w:rsidR="00A37D3B" w:rsidRDefault="000765FB" w:rsidP="000765FB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点击菜单“教学评估”</w:t>
      </w:r>
      <w:r w:rsidR="004460C6">
        <w:rPr>
          <w:rFonts w:ascii="宋体" w:hAnsi="宋体" w:hint="eastAsia"/>
          <w:sz w:val="30"/>
          <w:szCs w:val="30"/>
        </w:rPr>
        <w:t>→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Pr="007A209C">
        <w:rPr>
          <w:rFonts w:ascii="仿宋" w:eastAsia="仿宋" w:hAnsi="仿宋" w:cs="宋体" w:hint="eastAsia"/>
          <w:kern w:val="0"/>
          <w:sz w:val="28"/>
          <w:szCs w:val="28"/>
        </w:rPr>
        <w:t>教师自评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4460C6">
        <w:rPr>
          <w:rFonts w:ascii="宋体" w:hAnsi="宋体" w:hint="eastAsia"/>
          <w:sz w:val="30"/>
          <w:szCs w:val="30"/>
        </w:rPr>
        <w:t>→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>
        <w:rPr>
          <w:rFonts w:ascii="仿宋" w:eastAsia="仿宋" w:hAnsi="仿宋" w:cs="宋体" w:hint="eastAsia"/>
          <w:kern w:val="0"/>
          <w:sz w:val="28"/>
          <w:szCs w:val="28"/>
        </w:rPr>
        <w:t>教师查询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”，进入</w:t>
      </w:r>
      <w:r>
        <w:rPr>
          <w:rFonts w:ascii="仿宋" w:eastAsia="仿宋" w:hAnsi="仿宋" w:cs="宋体" w:hint="eastAsia"/>
          <w:kern w:val="0"/>
          <w:sz w:val="28"/>
          <w:szCs w:val="28"/>
        </w:rPr>
        <w:t>课程自评</w:t>
      </w:r>
      <w:r w:rsidR="00A37D3B">
        <w:rPr>
          <w:rFonts w:ascii="仿宋" w:eastAsia="仿宋" w:hAnsi="仿宋" w:cs="宋体" w:hint="eastAsia"/>
          <w:kern w:val="0"/>
          <w:sz w:val="28"/>
          <w:szCs w:val="28"/>
        </w:rPr>
        <w:t>查询</w:t>
      </w:r>
      <w:r>
        <w:rPr>
          <w:rFonts w:ascii="仿宋" w:eastAsia="仿宋" w:hAnsi="仿宋" w:cs="宋体" w:hint="eastAsia"/>
          <w:kern w:val="0"/>
          <w:sz w:val="28"/>
          <w:szCs w:val="28"/>
        </w:rPr>
        <w:t>界面，</w:t>
      </w:r>
      <w:r w:rsidR="00A37D3B">
        <w:rPr>
          <w:rFonts w:ascii="仿宋" w:eastAsia="仿宋" w:hAnsi="仿宋" w:cs="宋体" w:hint="eastAsia"/>
          <w:kern w:val="0"/>
          <w:sz w:val="28"/>
          <w:szCs w:val="28"/>
        </w:rPr>
        <w:t>查询本人历年课程自评情况。</w:t>
      </w:r>
      <w:r w:rsidR="00F02EB1">
        <w:rPr>
          <w:rFonts w:ascii="仿宋_GB2312" w:eastAsia="仿宋_GB2312" w:hAnsi="华文仿宋" w:hint="eastAsia"/>
          <w:sz w:val="28"/>
          <w:szCs w:val="28"/>
        </w:rPr>
        <w:t>（见图</w:t>
      </w:r>
      <w:r w:rsidR="00F02EB1">
        <w:rPr>
          <w:rFonts w:ascii="仿宋_GB2312" w:eastAsia="仿宋_GB2312" w:hAnsi="华文仿宋"/>
          <w:sz w:val="28"/>
          <w:szCs w:val="28"/>
        </w:rPr>
        <w:t>2</w:t>
      </w:r>
      <w:r w:rsidR="00F02EB1">
        <w:rPr>
          <w:rFonts w:ascii="仿宋_GB2312" w:eastAsia="仿宋_GB2312" w:hAnsi="华文仿宋" w:hint="eastAsia"/>
          <w:sz w:val="28"/>
          <w:szCs w:val="28"/>
        </w:rPr>
        <w:t>）</w:t>
      </w:r>
    </w:p>
    <w:p w14:paraId="204F5A04" w14:textId="119F14A1" w:rsidR="00793364" w:rsidRDefault="0034096F" w:rsidP="00793364">
      <w:pPr>
        <w:widowControl/>
        <w:jc w:val="left"/>
        <w:rPr>
          <w:rFonts w:ascii="仿宋_GB2312" w:eastAsia="仿宋_GB2312" w:hAnsi="华文仿宋"/>
          <w:sz w:val="28"/>
          <w:szCs w:val="28"/>
        </w:rPr>
      </w:pPr>
      <w:r>
        <w:rPr>
          <w:noProof/>
        </w:rPr>
        <w:drawing>
          <wp:inline distT="0" distB="0" distL="0" distR="0" wp14:anchorId="4177815D" wp14:editId="5EF900C3">
            <wp:extent cx="5274310" cy="1197610"/>
            <wp:effectExtent l="0" t="0" r="254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D5A5F" w14:textId="334BACAF" w:rsidR="00EF40B4" w:rsidRDefault="00EF40B4" w:rsidP="00EF40B4">
      <w:pPr>
        <w:widowControl/>
        <w:jc w:val="center"/>
        <w:rPr>
          <w:rFonts w:ascii="宋体" w:hAnsi="宋体" w:cs="宋体"/>
          <w:kern w:val="0"/>
          <w:szCs w:val="24"/>
        </w:rPr>
      </w:pPr>
      <w:r w:rsidRPr="003D712C">
        <w:rPr>
          <w:rFonts w:ascii="宋体" w:hAnsi="宋体" w:cs="宋体" w:hint="eastAsia"/>
          <w:kern w:val="0"/>
          <w:szCs w:val="24"/>
        </w:rPr>
        <w:t>图</w:t>
      </w:r>
      <w:r>
        <w:rPr>
          <w:rFonts w:ascii="宋体" w:hAnsi="宋体" w:cs="宋体"/>
          <w:kern w:val="0"/>
          <w:szCs w:val="24"/>
        </w:rPr>
        <w:t>2</w:t>
      </w:r>
    </w:p>
    <w:p w14:paraId="70E008C7" w14:textId="7E2F8FB7" w:rsidR="00EF40B4" w:rsidRDefault="00EF40B4" w:rsidP="00793364">
      <w:pPr>
        <w:widowControl/>
        <w:jc w:val="left"/>
        <w:rPr>
          <w:rFonts w:ascii="仿宋_GB2312" w:eastAsia="仿宋_GB2312" w:hAnsi="华文仿宋"/>
          <w:sz w:val="28"/>
          <w:szCs w:val="28"/>
        </w:rPr>
      </w:pPr>
    </w:p>
    <w:p w14:paraId="7E7C23C2" w14:textId="47BFC060" w:rsidR="00EF40B4" w:rsidRPr="009E4F8F" w:rsidRDefault="00EF40B4" w:rsidP="00EF40B4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点击</w:t>
      </w:r>
      <w:r w:rsidR="00ED7860">
        <w:rPr>
          <w:rFonts w:ascii="仿宋_GB2312" w:eastAsia="仿宋_GB2312" w:hAnsi="华文仿宋" w:hint="eastAsia"/>
          <w:sz w:val="28"/>
          <w:szCs w:val="28"/>
        </w:rPr>
        <w:t>【</w:t>
      </w:r>
      <w:r w:rsidR="00E32FD0">
        <w:rPr>
          <w:rFonts w:ascii="仿宋_GB2312" w:eastAsia="仿宋_GB2312" w:hAnsi="华文仿宋" w:hint="eastAsia"/>
          <w:sz w:val="28"/>
          <w:szCs w:val="28"/>
        </w:rPr>
        <w:t>详细</w:t>
      </w:r>
      <w:r>
        <w:rPr>
          <w:noProof/>
        </w:rPr>
        <w:drawing>
          <wp:inline distT="0" distB="0" distL="0" distR="0" wp14:anchorId="7B74B9A4" wp14:editId="4802C5A2">
            <wp:extent cx="150312" cy="150312"/>
            <wp:effectExtent l="0" t="0" r="2540" b="254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483" cy="15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华文仿宋" w:hint="eastAsia"/>
          <w:sz w:val="28"/>
          <w:szCs w:val="28"/>
        </w:rPr>
        <w:t>】查看已评课程自评结果详情。（见图</w:t>
      </w:r>
      <w:r>
        <w:rPr>
          <w:rFonts w:ascii="仿宋_GB2312" w:eastAsia="仿宋_GB2312" w:hAnsi="华文仿宋"/>
          <w:sz w:val="28"/>
          <w:szCs w:val="28"/>
        </w:rPr>
        <w:t>3</w:t>
      </w:r>
      <w:r>
        <w:rPr>
          <w:rFonts w:ascii="仿宋_GB2312" w:eastAsia="仿宋_GB2312" w:hAnsi="华文仿宋" w:hint="eastAsia"/>
          <w:sz w:val="28"/>
          <w:szCs w:val="28"/>
        </w:rPr>
        <w:t>）</w:t>
      </w:r>
    </w:p>
    <w:p w14:paraId="01A96A2D" w14:textId="5C55D5A3" w:rsidR="00EF40B4" w:rsidRPr="00BB0A2E" w:rsidRDefault="00EB07CF" w:rsidP="00793364">
      <w:pPr>
        <w:widowControl/>
        <w:jc w:val="left"/>
        <w:rPr>
          <w:rFonts w:ascii="仿宋_GB2312" w:eastAsia="仿宋_GB2312" w:hAnsi="华文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22A8C6" wp14:editId="53AAD90E">
            <wp:extent cx="5274310" cy="4420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AAFFF" w14:textId="7760CB4C" w:rsidR="006D1DC5" w:rsidRDefault="006D1DC5" w:rsidP="006D1DC5">
      <w:pPr>
        <w:widowControl/>
        <w:jc w:val="center"/>
        <w:rPr>
          <w:rFonts w:ascii="宋体" w:hAnsi="宋体" w:cs="宋体"/>
          <w:kern w:val="0"/>
          <w:szCs w:val="24"/>
        </w:rPr>
      </w:pPr>
      <w:r w:rsidRPr="003D712C">
        <w:rPr>
          <w:rFonts w:ascii="宋体" w:hAnsi="宋体" w:cs="宋体" w:hint="eastAsia"/>
          <w:kern w:val="0"/>
          <w:szCs w:val="24"/>
        </w:rPr>
        <w:t>图</w:t>
      </w:r>
      <w:r>
        <w:rPr>
          <w:rFonts w:ascii="宋体" w:hAnsi="宋体" w:cs="宋体"/>
          <w:kern w:val="0"/>
          <w:szCs w:val="24"/>
        </w:rPr>
        <w:t>3</w:t>
      </w:r>
    </w:p>
    <w:p w14:paraId="0C9B0B53" w14:textId="77777777" w:rsidR="00A37D3B" w:rsidRPr="00793364" w:rsidRDefault="00A37D3B">
      <w:pPr>
        <w:widowControl/>
        <w:jc w:val="left"/>
        <w:rPr>
          <w:rFonts w:ascii="华文中宋" w:eastAsia="华文中宋" w:hAnsi="华文中宋" w:cs="Times New Roman"/>
          <w:b/>
          <w:bCs/>
          <w:kern w:val="44"/>
          <w:sz w:val="36"/>
          <w:szCs w:val="44"/>
        </w:rPr>
      </w:pPr>
    </w:p>
    <w:p w14:paraId="6285E214" w14:textId="77777777" w:rsidR="007039DD" w:rsidRDefault="007039DD">
      <w:pPr>
        <w:widowControl/>
        <w:jc w:val="left"/>
        <w:rPr>
          <w:rFonts w:ascii="华文中宋" w:eastAsia="华文中宋" w:hAnsi="华文中宋" w:cs="Times New Roman"/>
          <w:b/>
          <w:bCs/>
          <w:kern w:val="44"/>
          <w:sz w:val="36"/>
          <w:szCs w:val="44"/>
        </w:rPr>
      </w:pPr>
      <w:r>
        <w:rPr>
          <w:rFonts w:ascii="华文中宋" w:eastAsia="华文中宋" w:hAnsi="华文中宋"/>
        </w:rPr>
        <w:br w:type="page"/>
      </w:r>
    </w:p>
    <w:p w14:paraId="125D5D9D" w14:textId="0221B769" w:rsidR="00525918" w:rsidRPr="00F33FB7" w:rsidRDefault="00343780" w:rsidP="00525918">
      <w:pPr>
        <w:pStyle w:val="1"/>
        <w:spacing w:beforeLines="150" w:before="468" w:afterLines="150" w:after="468" w:line="400" w:lineRule="exact"/>
        <w:ind w:left="432"/>
        <w:rPr>
          <w:rFonts w:ascii="华文中宋" w:eastAsia="华文中宋" w:hAnsi="华文中宋"/>
        </w:rPr>
      </w:pPr>
      <w:bookmarkStart w:id="23" w:name="_Toc75270870"/>
      <w:r>
        <w:rPr>
          <w:rFonts w:ascii="华文中宋" w:eastAsia="华文中宋" w:hAnsi="华文中宋" w:hint="eastAsia"/>
        </w:rPr>
        <w:lastRenderedPageBreak/>
        <w:t>学院</w:t>
      </w:r>
      <w:r w:rsidR="00F67EAC">
        <w:rPr>
          <w:rFonts w:ascii="华文中宋" w:eastAsia="华文中宋" w:hAnsi="华文中宋" w:hint="eastAsia"/>
        </w:rPr>
        <w:t>查询</w:t>
      </w:r>
      <w:bookmarkEnd w:id="23"/>
    </w:p>
    <w:p w14:paraId="7545E302" w14:textId="26777945" w:rsidR="00FF6278" w:rsidRPr="00752CD9" w:rsidRDefault="00C029C3" w:rsidP="00FF6278">
      <w:pPr>
        <w:pStyle w:val="2"/>
        <w:rPr>
          <w:rFonts w:ascii="华文中宋" w:eastAsia="华文中宋" w:hAnsi="华文中宋"/>
        </w:rPr>
      </w:pPr>
      <w:bookmarkStart w:id="24" w:name="_Toc75270871"/>
      <w:r>
        <w:rPr>
          <w:rFonts w:ascii="华文中宋" w:eastAsia="华文中宋" w:hAnsi="华文中宋" w:hint="eastAsia"/>
        </w:rPr>
        <w:t>自评情况查询</w:t>
      </w:r>
      <w:bookmarkEnd w:id="24"/>
    </w:p>
    <w:p w14:paraId="22DD047D" w14:textId="332F0D75" w:rsidR="00525918" w:rsidRPr="00BB0A2E" w:rsidRDefault="008772D1" w:rsidP="00525918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点击菜单“教学评估”</w:t>
      </w:r>
      <w:r w:rsidR="004460C6">
        <w:rPr>
          <w:rFonts w:ascii="宋体" w:hAnsi="宋体" w:hint="eastAsia"/>
          <w:sz w:val="30"/>
          <w:szCs w:val="30"/>
        </w:rPr>
        <w:t>→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1C72C8">
        <w:rPr>
          <w:rFonts w:ascii="仿宋" w:eastAsia="仿宋" w:hAnsi="仿宋" w:cs="宋体" w:hint="eastAsia"/>
          <w:kern w:val="0"/>
          <w:sz w:val="28"/>
          <w:szCs w:val="28"/>
        </w:rPr>
        <w:t>教师自</w:t>
      </w:r>
      <w:r>
        <w:rPr>
          <w:rFonts w:ascii="仿宋" w:eastAsia="仿宋" w:hAnsi="仿宋" w:cs="宋体" w:hint="eastAsia"/>
          <w:kern w:val="0"/>
          <w:sz w:val="28"/>
          <w:szCs w:val="28"/>
        </w:rPr>
        <w:t>评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4460C6">
        <w:rPr>
          <w:rFonts w:ascii="宋体" w:hAnsi="宋体" w:hint="eastAsia"/>
          <w:sz w:val="30"/>
          <w:szCs w:val="30"/>
        </w:rPr>
        <w:t>→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1C72C8">
        <w:rPr>
          <w:rFonts w:ascii="仿宋" w:eastAsia="仿宋" w:hAnsi="仿宋" w:cs="宋体" w:hint="eastAsia"/>
          <w:kern w:val="0"/>
          <w:sz w:val="28"/>
          <w:szCs w:val="28"/>
        </w:rPr>
        <w:t>自评情况查询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6630E8" w:rsidRPr="00CA31FA">
        <w:rPr>
          <w:rFonts w:ascii="仿宋" w:eastAsia="仿宋" w:hAnsi="仿宋" w:cs="宋体" w:hint="eastAsia"/>
          <w:kern w:val="0"/>
          <w:sz w:val="28"/>
          <w:szCs w:val="28"/>
        </w:rPr>
        <w:t>，进入</w:t>
      </w:r>
      <w:r w:rsidR="0083182F">
        <w:rPr>
          <w:rFonts w:ascii="仿宋" w:eastAsia="仿宋" w:hAnsi="仿宋" w:cs="宋体" w:hint="eastAsia"/>
          <w:kern w:val="0"/>
          <w:sz w:val="28"/>
          <w:szCs w:val="28"/>
        </w:rPr>
        <w:t>本</w:t>
      </w:r>
      <w:r w:rsidR="006630E8">
        <w:rPr>
          <w:rFonts w:ascii="仿宋" w:eastAsia="仿宋" w:hAnsi="仿宋" w:cs="宋体" w:hint="eastAsia"/>
          <w:kern w:val="0"/>
          <w:sz w:val="28"/>
          <w:szCs w:val="28"/>
        </w:rPr>
        <w:t>院</w:t>
      </w:r>
      <w:r w:rsidR="0083182F">
        <w:rPr>
          <w:rFonts w:ascii="仿宋" w:eastAsia="仿宋" w:hAnsi="仿宋" w:cs="宋体" w:hint="eastAsia"/>
          <w:kern w:val="0"/>
          <w:sz w:val="28"/>
          <w:szCs w:val="28"/>
        </w:rPr>
        <w:t>教师自评情况查询界面</w:t>
      </w:r>
      <w:r w:rsidR="00AC69BD">
        <w:rPr>
          <w:rFonts w:ascii="仿宋" w:eastAsia="仿宋" w:hAnsi="仿宋" w:cs="宋体" w:hint="eastAsia"/>
          <w:kern w:val="0"/>
          <w:sz w:val="28"/>
          <w:szCs w:val="28"/>
        </w:rPr>
        <w:t>，查看教师自评状态</w:t>
      </w:r>
      <w:r w:rsidR="006630E8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B67946">
        <w:rPr>
          <w:rFonts w:ascii="仿宋" w:eastAsia="仿宋" w:hAnsi="仿宋" w:cs="宋体" w:hint="eastAsia"/>
          <w:kern w:val="0"/>
          <w:sz w:val="28"/>
          <w:szCs w:val="28"/>
        </w:rPr>
        <w:t>（图</w:t>
      </w:r>
      <w:r w:rsidR="00CA14E0">
        <w:rPr>
          <w:rFonts w:ascii="仿宋" w:eastAsia="仿宋" w:hAnsi="仿宋" w:cs="宋体"/>
          <w:kern w:val="0"/>
          <w:sz w:val="28"/>
          <w:szCs w:val="28"/>
        </w:rPr>
        <w:t>2</w:t>
      </w:r>
      <w:r w:rsidR="00B67946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1AE03A7D" w14:textId="384B37A7" w:rsidR="00741541" w:rsidRPr="00BB0A2E" w:rsidRDefault="00E1076E" w:rsidP="00741541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点击</w:t>
      </w:r>
      <w:r w:rsidR="000D2B16">
        <w:rPr>
          <w:rFonts w:ascii="仿宋_GB2312" w:eastAsia="仿宋_GB2312" w:hAnsi="华文仿宋" w:hint="eastAsia"/>
          <w:sz w:val="28"/>
          <w:szCs w:val="28"/>
        </w:rPr>
        <w:t>【</w:t>
      </w:r>
      <w:r w:rsidR="00E14D88">
        <w:rPr>
          <w:noProof/>
        </w:rPr>
        <w:drawing>
          <wp:inline distT="0" distB="0" distL="0" distR="0" wp14:anchorId="1FF52543" wp14:editId="3E7CB328">
            <wp:extent cx="150312" cy="150312"/>
            <wp:effectExtent l="0" t="0" r="2540" b="254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483" cy="15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B16">
        <w:rPr>
          <w:rFonts w:ascii="仿宋_GB2312" w:eastAsia="仿宋_GB2312" w:hAnsi="华文仿宋" w:hint="eastAsia"/>
          <w:sz w:val="28"/>
          <w:szCs w:val="28"/>
        </w:rPr>
        <w:t>】</w:t>
      </w:r>
      <w:r>
        <w:rPr>
          <w:rFonts w:ascii="仿宋_GB2312" w:eastAsia="仿宋_GB2312" w:hAnsi="华文仿宋" w:hint="eastAsia"/>
          <w:sz w:val="28"/>
          <w:szCs w:val="28"/>
        </w:rPr>
        <w:t>可查看</w:t>
      </w:r>
      <w:r w:rsidR="009635D9">
        <w:rPr>
          <w:rFonts w:ascii="仿宋_GB2312" w:eastAsia="仿宋_GB2312" w:hAnsi="华文仿宋" w:hint="eastAsia"/>
          <w:sz w:val="28"/>
          <w:szCs w:val="28"/>
        </w:rPr>
        <w:t>已评课程</w:t>
      </w:r>
      <w:r>
        <w:rPr>
          <w:rFonts w:ascii="仿宋_GB2312" w:eastAsia="仿宋_GB2312" w:hAnsi="华文仿宋" w:hint="eastAsia"/>
          <w:sz w:val="28"/>
          <w:szCs w:val="28"/>
        </w:rPr>
        <w:t>自评</w:t>
      </w:r>
      <w:r w:rsidR="00DF7023">
        <w:rPr>
          <w:rFonts w:ascii="仿宋_GB2312" w:eastAsia="仿宋_GB2312" w:hAnsi="华文仿宋" w:hint="eastAsia"/>
          <w:sz w:val="28"/>
          <w:szCs w:val="28"/>
        </w:rPr>
        <w:t>结果</w:t>
      </w:r>
      <w:r>
        <w:rPr>
          <w:rFonts w:ascii="仿宋_GB2312" w:eastAsia="仿宋_GB2312" w:hAnsi="华文仿宋" w:hint="eastAsia"/>
          <w:sz w:val="28"/>
          <w:szCs w:val="28"/>
        </w:rPr>
        <w:t>详情</w:t>
      </w:r>
      <w:r w:rsidR="00741541" w:rsidRPr="00BB0A2E">
        <w:rPr>
          <w:rFonts w:ascii="仿宋_GB2312" w:eastAsia="仿宋_GB2312" w:hAnsi="华文仿宋" w:hint="eastAsia"/>
          <w:sz w:val="28"/>
          <w:szCs w:val="28"/>
        </w:rPr>
        <w:t>。</w:t>
      </w:r>
    </w:p>
    <w:p w14:paraId="2844664F" w14:textId="01B5A5EA" w:rsidR="00525918" w:rsidRPr="00F11A99" w:rsidRDefault="00963C33" w:rsidP="0052591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E373B93" wp14:editId="57B97B22">
            <wp:extent cx="5274310" cy="23558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F0B">
        <w:rPr>
          <w:noProof/>
        </w:rPr>
        <w:t xml:space="preserve"> </w:t>
      </w:r>
    </w:p>
    <w:p w14:paraId="6315B7CB" w14:textId="0541F925" w:rsidR="00525918" w:rsidRDefault="00525918" w:rsidP="00525918">
      <w:pPr>
        <w:jc w:val="center"/>
      </w:pPr>
      <w:r>
        <w:rPr>
          <w:rFonts w:hint="eastAsia"/>
        </w:rPr>
        <w:t>图</w:t>
      </w:r>
      <w:r w:rsidR="00CA14E0">
        <w:t>2</w:t>
      </w:r>
    </w:p>
    <w:p w14:paraId="1322702F" w14:textId="5883893C" w:rsidR="001D4314" w:rsidRDefault="005A1417" w:rsidP="001D4314">
      <w:pPr>
        <w:jc w:val="center"/>
      </w:pPr>
      <w:r>
        <w:rPr>
          <w:noProof/>
        </w:rPr>
        <w:lastRenderedPageBreak/>
        <w:drawing>
          <wp:inline distT="0" distB="0" distL="0" distR="0" wp14:anchorId="1D84643B" wp14:editId="1EDB2768">
            <wp:extent cx="5274310" cy="519938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9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357E5" w14:textId="36FFEC8B" w:rsidR="001D4314" w:rsidRDefault="001D4314" w:rsidP="001D4314">
      <w:pPr>
        <w:jc w:val="center"/>
      </w:pPr>
      <w:r>
        <w:rPr>
          <w:rFonts w:hint="eastAsia"/>
        </w:rPr>
        <w:t>图</w:t>
      </w:r>
      <w:r>
        <w:t>3</w:t>
      </w:r>
    </w:p>
    <w:p w14:paraId="5338D171" w14:textId="14AD57DA" w:rsidR="00525918" w:rsidRDefault="00525918" w:rsidP="009D6513">
      <w:pPr>
        <w:jc w:val="center"/>
      </w:pPr>
    </w:p>
    <w:p w14:paraId="5FDEB972" w14:textId="597BC407" w:rsidR="00FF6278" w:rsidRPr="00FF6278" w:rsidRDefault="003160F4" w:rsidP="00A210B6">
      <w:pPr>
        <w:pStyle w:val="2"/>
        <w:rPr>
          <w:rFonts w:ascii="华文中宋" w:eastAsia="华文中宋" w:hAnsi="华文中宋"/>
        </w:rPr>
      </w:pPr>
      <w:bookmarkStart w:id="25" w:name="_Toc75270872"/>
      <w:r>
        <w:rPr>
          <w:rFonts w:ascii="华文中宋" w:eastAsia="华文中宋" w:hAnsi="华文中宋" w:hint="eastAsia"/>
        </w:rPr>
        <w:t>催评</w:t>
      </w:r>
      <w:bookmarkEnd w:id="25"/>
    </w:p>
    <w:p w14:paraId="089D0FA3" w14:textId="1077969D" w:rsidR="005D19D6" w:rsidRDefault="00157218" w:rsidP="005D19D6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学</w:t>
      </w:r>
      <w:r w:rsidR="00AF47D0">
        <w:rPr>
          <w:rFonts w:ascii="仿宋_GB2312" w:eastAsia="仿宋_GB2312" w:hAnsi="华文仿宋" w:hint="eastAsia"/>
          <w:sz w:val="28"/>
          <w:szCs w:val="28"/>
        </w:rPr>
        <w:t>院选择未评课程，</w:t>
      </w:r>
      <w:r w:rsidR="005D19D6" w:rsidRPr="00BB0A2E">
        <w:rPr>
          <w:rFonts w:ascii="仿宋_GB2312" w:eastAsia="仿宋_GB2312" w:hAnsi="华文仿宋" w:hint="eastAsia"/>
          <w:sz w:val="28"/>
          <w:szCs w:val="28"/>
        </w:rPr>
        <w:t>点击“</w:t>
      </w:r>
      <w:r w:rsidR="000D2B16">
        <w:rPr>
          <w:rFonts w:ascii="仿宋_GB2312" w:eastAsia="仿宋_GB2312" w:hAnsi="华文仿宋" w:hint="eastAsia"/>
          <w:sz w:val="28"/>
          <w:szCs w:val="28"/>
        </w:rPr>
        <w:t>【</w:t>
      </w:r>
      <w:r w:rsidR="00AF47D0">
        <w:rPr>
          <w:rFonts w:ascii="仿宋_GB2312" w:eastAsia="仿宋_GB2312" w:hAnsi="华文仿宋" w:hint="eastAsia"/>
          <w:sz w:val="28"/>
          <w:szCs w:val="28"/>
        </w:rPr>
        <w:t>催评</w:t>
      </w:r>
      <w:r w:rsidR="000D2B16">
        <w:rPr>
          <w:rFonts w:ascii="仿宋_GB2312" w:eastAsia="仿宋_GB2312" w:hAnsi="华文仿宋" w:hint="eastAsia"/>
          <w:sz w:val="28"/>
          <w:szCs w:val="28"/>
        </w:rPr>
        <w:t>】</w:t>
      </w:r>
      <w:r w:rsidR="005D19D6" w:rsidRPr="00BB0A2E">
        <w:rPr>
          <w:rFonts w:ascii="仿宋_GB2312" w:eastAsia="仿宋_GB2312" w:hAnsi="华文仿宋" w:hint="eastAsia"/>
          <w:sz w:val="28"/>
          <w:szCs w:val="28"/>
        </w:rPr>
        <w:t>”</w:t>
      </w:r>
      <w:r w:rsidR="00AF47D0">
        <w:rPr>
          <w:rFonts w:ascii="仿宋_GB2312" w:eastAsia="仿宋_GB2312" w:hAnsi="华文仿宋" w:hint="eastAsia"/>
          <w:sz w:val="28"/>
          <w:szCs w:val="28"/>
        </w:rPr>
        <w:t>按钮，</w:t>
      </w:r>
      <w:r w:rsidR="005D19D6" w:rsidRPr="00BB0A2E">
        <w:rPr>
          <w:rFonts w:ascii="仿宋_GB2312" w:eastAsia="仿宋_GB2312" w:hAnsi="华文仿宋" w:hint="eastAsia"/>
          <w:sz w:val="28"/>
          <w:szCs w:val="28"/>
        </w:rPr>
        <w:t>可给</w:t>
      </w:r>
      <w:r w:rsidR="005D19D6">
        <w:rPr>
          <w:rFonts w:ascii="仿宋_GB2312" w:eastAsia="仿宋_GB2312" w:hAnsi="华文仿宋" w:hint="eastAsia"/>
          <w:sz w:val="28"/>
          <w:szCs w:val="28"/>
        </w:rPr>
        <w:t>教师</w:t>
      </w:r>
      <w:proofErr w:type="gramStart"/>
      <w:r w:rsidR="00AF47D0">
        <w:rPr>
          <w:rFonts w:ascii="仿宋_GB2312" w:eastAsia="仿宋_GB2312" w:hAnsi="华文仿宋" w:hint="eastAsia"/>
          <w:sz w:val="28"/>
          <w:szCs w:val="28"/>
        </w:rPr>
        <w:t>发催评</w:t>
      </w:r>
      <w:proofErr w:type="gramEnd"/>
      <w:r w:rsidR="00AF47D0">
        <w:rPr>
          <w:rFonts w:ascii="仿宋_GB2312" w:eastAsia="仿宋_GB2312" w:hAnsi="华文仿宋" w:hint="eastAsia"/>
          <w:sz w:val="28"/>
          <w:szCs w:val="28"/>
        </w:rPr>
        <w:t>信息</w:t>
      </w:r>
      <w:r w:rsidR="005D19D6" w:rsidRPr="00BB0A2E">
        <w:rPr>
          <w:rFonts w:ascii="仿宋_GB2312" w:eastAsia="仿宋_GB2312" w:hAnsi="华文仿宋" w:hint="eastAsia"/>
          <w:sz w:val="28"/>
          <w:szCs w:val="28"/>
        </w:rPr>
        <w:t>。</w:t>
      </w:r>
      <w:proofErr w:type="gramStart"/>
      <w:r w:rsidR="00821D72">
        <w:rPr>
          <w:rFonts w:ascii="仿宋_GB2312" w:eastAsia="仿宋_GB2312" w:hAnsi="华文仿宋" w:hint="eastAsia"/>
          <w:sz w:val="28"/>
          <w:szCs w:val="28"/>
        </w:rPr>
        <w:t>催评信息</w:t>
      </w:r>
      <w:proofErr w:type="gramEnd"/>
      <w:r w:rsidR="00E22080">
        <w:rPr>
          <w:rFonts w:ascii="仿宋_GB2312" w:eastAsia="仿宋_GB2312" w:hAnsi="华文仿宋" w:hint="eastAsia"/>
          <w:sz w:val="28"/>
          <w:szCs w:val="28"/>
        </w:rPr>
        <w:t>发送方式</w:t>
      </w:r>
      <w:r w:rsidR="00821D72">
        <w:rPr>
          <w:rFonts w:ascii="仿宋_GB2312" w:eastAsia="仿宋_GB2312" w:hAnsi="华文仿宋" w:hint="eastAsia"/>
          <w:sz w:val="28"/>
          <w:szCs w:val="28"/>
        </w:rPr>
        <w:t>可选“短信”、“微信”。</w:t>
      </w:r>
    </w:p>
    <w:p w14:paraId="621FFBEC" w14:textId="151F0B89" w:rsidR="00CE55B2" w:rsidRDefault="00120694" w:rsidP="005D19D6">
      <w:pPr>
        <w:widowControl/>
        <w:tabs>
          <w:tab w:val="center" w:pos="4323"/>
          <w:tab w:val="right" w:pos="8647"/>
        </w:tabs>
        <w:ind w:firstLineChars="200" w:firstLine="562"/>
        <w:jc w:val="left"/>
        <w:rPr>
          <w:rFonts w:ascii="仿宋_GB2312" w:eastAsia="仿宋_GB2312" w:hAnsi="华文仿宋"/>
          <w:sz w:val="28"/>
          <w:szCs w:val="28"/>
        </w:rPr>
      </w:pPr>
      <w:r w:rsidRPr="009A006D">
        <w:rPr>
          <w:rFonts w:ascii="仿宋_GB2312" w:eastAsia="仿宋_GB2312" w:hAnsi="华文仿宋" w:hint="eastAsia"/>
          <w:b/>
          <w:sz w:val="28"/>
          <w:szCs w:val="28"/>
        </w:rPr>
        <w:t>短信</w:t>
      </w:r>
      <w:r>
        <w:rPr>
          <w:rFonts w:ascii="仿宋_GB2312" w:eastAsia="仿宋_GB2312" w:hAnsi="华文仿宋" w:hint="eastAsia"/>
          <w:sz w:val="28"/>
          <w:szCs w:val="28"/>
        </w:rPr>
        <w:t>：</w:t>
      </w:r>
      <w:r w:rsidR="00341425">
        <w:rPr>
          <w:rFonts w:ascii="仿宋_GB2312" w:eastAsia="仿宋_GB2312" w:hAnsi="华文仿宋" w:hint="eastAsia"/>
          <w:sz w:val="28"/>
          <w:szCs w:val="28"/>
        </w:rPr>
        <w:t>给</w:t>
      </w:r>
      <w:r>
        <w:rPr>
          <w:rFonts w:ascii="仿宋_GB2312" w:eastAsia="仿宋_GB2312" w:hAnsi="华文仿宋" w:hint="eastAsia"/>
          <w:sz w:val="28"/>
          <w:szCs w:val="28"/>
        </w:rPr>
        <w:t>教师手机号发送短信</w:t>
      </w:r>
      <w:r w:rsidR="004D4A45">
        <w:rPr>
          <w:rFonts w:ascii="仿宋_GB2312" w:eastAsia="仿宋_GB2312" w:hAnsi="华文仿宋" w:hint="eastAsia"/>
          <w:sz w:val="28"/>
          <w:szCs w:val="28"/>
        </w:rPr>
        <w:t>。</w:t>
      </w:r>
      <w:r w:rsidR="00CE55B2">
        <w:rPr>
          <w:rFonts w:ascii="仿宋_GB2312" w:eastAsia="仿宋_GB2312" w:hAnsi="华文仿宋" w:hint="eastAsia"/>
          <w:sz w:val="28"/>
          <w:szCs w:val="28"/>
        </w:rPr>
        <w:t>界面显示教师手机号，便于发现没有手机号短信无法送达的情况。</w:t>
      </w:r>
    </w:p>
    <w:p w14:paraId="56D9B776" w14:textId="7A59124F" w:rsidR="00120694" w:rsidRDefault="00CE55B2" w:rsidP="005D19D6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对于没有手机号的，可在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“教学评估”</w:t>
      </w:r>
      <w:r w:rsidR="004460C6">
        <w:rPr>
          <w:rFonts w:ascii="宋体" w:hAnsi="宋体" w:hint="eastAsia"/>
          <w:sz w:val="30"/>
          <w:szCs w:val="30"/>
        </w:rPr>
        <w:t>→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>
        <w:rPr>
          <w:rFonts w:ascii="仿宋" w:eastAsia="仿宋" w:hAnsi="仿宋" w:cs="宋体" w:hint="eastAsia"/>
          <w:kern w:val="0"/>
          <w:sz w:val="28"/>
          <w:szCs w:val="28"/>
        </w:rPr>
        <w:t>评估基础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4460C6">
        <w:rPr>
          <w:rFonts w:ascii="宋体" w:hAnsi="宋体" w:hint="eastAsia"/>
          <w:sz w:val="30"/>
          <w:szCs w:val="30"/>
        </w:rPr>
        <w:t>→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>
        <w:rPr>
          <w:rFonts w:ascii="仿宋" w:eastAsia="仿宋" w:hAnsi="仿宋" w:cs="宋体" w:hint="eastAsia"/>
          <w:kern w:val="0"/>
          <w:sz w:val="28"/>
          <w:szCs w:val="28"/>
        </w:rPr>
        <w:t>教师移动电话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>
        <w:rPr>
          <w:rFonts w:ascii="仿宋" w:eastAsia="仿宋" w:hAnsi="仿宋" w:cs="宋体" w:hint="eastAsia"/>
          <w:kern w:val="0"/>
          <w:sz w:val="28"/>
          <w:szCs w:val="28"/>
        </w:rPr>
        <w:t>界面进行维护。</w:t>
      </w:r>
    </w:p>
    <w:p w14:paraId="135F6217" w14:textId="23712447" w:rsidR="00120694" w:rsidRPr="00120694" w:rsidRDefault="00120694" w:rsidP="005D19D6">
      <w:pPr>
        <w:widowControl/>
        <w:tabs>
          <w:tab w:val="center" w:pos="4323"/>
          <w:tab w:val="right" w:pos="8647"/>
        </w:tabs>
        <w:ind w:firstLineChars="200" w:firstLine="562"/>
        <w:jc w:val="left"/>
        <w:rPr>
          <w:rFonts w:ascii="仿宋_GB2312" w:eastAsia="仿宋_GB2312" w:hAnsi="华文仿宋"/>
          <w:sz w:val="28"/>
          <w:szCs w:val="28"/>
        </w:rPr>
      </w:pPr>
      <w:r w:rsidRPr="009A006D">
        <w:rPr>
          <w:rFonts w:ascii="仿宋_GB2312" w:eastAsia="仿宋_GB2312" w:hAnsi="华文仿宋" w:hint="eastAsia"/>
          <w:b/>
          <w:sz w:val="28"/>
          <w:szCs w:val="28"/>
        </w:rPr>
        <w:lastRenderedPageBreak/>
        <w:t>微信</w:t>
      </w:r>
      <w:r>
        <w:rPr>
          <w:rFonts w:ascii="仿宋_GB2312" w:eastAsia="仿宋_GB2312" w:hAnsi="华文仿宋" w:hint="eastAsia"/>
          <w:sz w:val="28"/>
          <w:szCs w:val="28"/>
        </w:rPr>
        <w:t>：</w:t>
      </w:r>
      <w:r w:rsidR="00D87228">
        <w:rPr>
          <w:rFonts w:ascii="仿宋_GB2312" w:eastAsia="仿宋_GB2312" w:hAnsi="华文仿宋" w:hint="eastAsia"/>
          <w:sz w:val="28"/>
          <w:szCs w:val="28"/>
        </w:rPr>
        <w:t>在南京航空航天大学智慧门户中</w:t>
      </w:r>
      <w:r>
        <w:rPr>
          <w:rFonts w:ascii="仿宋_GB2312" w:eastAsia="仿宋_GB2312" w:hAnsi="华文仿宋" w:hint="eastAsia"/>
          <w:sz w:val="28"/>
          <w:szCs w:val="28"/>
        </w:rPr>
        <w:t>按教师工号发送微信；</w:t>
      </w:r>
    </w:p>
    <w:p w14:paraId="2266C227" w14:textId="65703F4D" w:rsidR="00647243" w:rsidRDefault="00647243" w:rsidP="005D19D6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注意：教师自评</w:t>
      </w:r>
      <w:proofErr w:type="gramStart"/>
      <w:r>
        <w:rPr>
          <w:rFonts w:ascii="仿宋_GB2312" w:eastAsia="仿宋_GB2312" w:hAnsi="华文仿宋" w:hint="eastAsia"/>
          <w:sz w:val="28"/>
          <w:szCs w:val="28"/>
        </w:rPr>
        <w:t>占最终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评估结果一定比例，若未自评，</w:t>
      </w:r>
      <w:r w:rsidR="00F61ED1">
        <w:rPr>
          <w:rFonts w:ascii="仿宋_GB2312" w:eastAsia="仿宋_GB2312" w:hAnsi="华文仿宋" w:hint="eastAsia"/>
          <w:sz w:val="28"/>
          <w:szCs w:val="28"/>
        </w:rPr>
        <w:t>最终</w:t>
      </w:r>
      <w:r w:rsidR="00F61ED1" w:rsidRPr="00204FE5">
        <w:rPr>
          <w:rFonts w:ascii="仿宋_GB2312" w:eastAsia="仿宋_GB2312" w:hAnsi="华文仿宋" w:hint="eastAsia"/>
          <w:b/>
          <w:color w:val="FF0000"/>
          <w:sz w:val="28"/>
          <w:szCs w:val="28"/>
          <w:highlight w:val="yellow"/>
        </w:rPr>
        <w:t>师生评估</w:t>
      </w:r>
      <w:r>
        <w:rPr>
          <w:rFonts w:ascii="仿宋_GB2312" w:eastAsia="仿宋_GB2312" w:hAnsi="华文仿宋" w:hint="eastAsia"/>
          <w:sz w:val="28"/>
          <w:szCs w:val="28"/>
        </w:rPr>
        <w:t>成绩会受影响，请学院及时督促教师自评。</w:t>
      </w:r>
    </w:p>
    <w:p w14:paraId="351CAB23" w14:textId="49BB299E" w:rsidR="0059367B" w:rsidRDefault="0059367B" w:rsidP="0059367B">
      <w:pPr>
        <w:jc w:val="center"/>
      </w:pPr>
    </w:p>
    <w:p w14:paraId="5C25448C" w14:textId="76E401ED" w:rsidR="00DC263A" w:rsidRPr="00664910" w:rsidRDefault="0025207C" w:rsidP="00DC263A">
      <w:pPr>
        <w:widowControl/>
        <w:tabs>
          <w:tab w:val="center" w:pos="4323"/>
          <w:tab w:val="right" w:pos="8647"/>
        </w:tabs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信</w:t>
      </w:r>
      <w:r w:rsidR="00E91223">
        <w:rPr>
          <w:rFonts w:ascii="黑体" w:eastAsia="黑体" w:hAnsi="黑体" w:hint="eastAsia"/>
          <w:b/>
          <w:sz w:val="28"/>
          <w:szCs w:val="28"/>
        </w:rPr>
        <w:t>息</w:t>
      </w:r>
      <w:r w:rsidR="00DC263A" w:rsidRPr="00664910">
        <w:rPr>
          <w:rFonts w:ascii="黑体" w:eastAsia="黑体" w:hAnsi="黑体" w:hint="eastAsia"/>
          <w:b/>
          <w:sz w:val="28"/>
          <w:szCs w:val="28"/>
        </w:rPr>
        <w:t>模板：</w:t>
      </w:r>
    </w:p>
    <w:p w14:paraId="2F23F627" w14:textId="3779C2DA" w:rsidR="00366DC5" w:rsidRPr="00366DC5" w:rsidRDefault="000B45C3" w:rsidP="00366DC5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6E41A4">
        <w:rPr>
          <w:rFonts w:ascii="仿宋_GB2312" w:eastAsia="仿宋_GB2312" w:hAnsi="华文仿宋" w:hint="eastAsia"/>
          <w:sz w:val="28"/>
          <w:szCs w:val="28"/>
        </w:rPr>
        <w:t>{姓名}</w:t>
      </w:r>
      <w:r w:rsidR="00366DC5" w:rsidRPr="00366DC5">
        <w:rPr>
          <w:rFonts w:ascii="仿宋_GB2312" w:eastAsia="仿宋_GB2312" w:hAnsi="华文仿宋"/>
          <w:sz w:val="28"/>
          <w:szCs w:val="28"/>
        </w:rPr>
        <w:t>老师您好！</w:t>
      </w:r>
      <w:proofErr w:type="gramStart"/>
      <w:r w:rsidR="00366DC5" w:rsidRPr="00366DC5">
        <w:rPr>
          <w:rFonts w:ascii="仿宋_GB2312" w:eastAsia="仿宋_GB2312" w:hAnsi="华文仿宋"/>
          <w:sz w:val="28"/>
          <w:szCs w:val="28"/>
        </w:rPr>
        <w:t>您本学期</w:t>
      </w:r>
      <w:proofErr w:type="gramEnd"/>
      <w:r w:rsidR="00366DC5" w:rsidRPr="00366DC5">
        <w:rPr>
          <w:rFonts w:ascii="仿宋_GB2312" w:eastAsia="仿宋_GB2312" w:hAnsi="华文仿宋"/>
          <w:sz w:val="28"/>
          <w:szCs w:val="28"/>
        </w:rPr>
        <w:t>上的</w:t>
      </w:r>
      <w:r w:rsidR="00366DC5" w:rsidRPr="00366DC5">
        <w:rPr>
          <w:rFonts w:ascii="仿宋_GB2312" w:eastAsia="仿宋_GB2312" w:hAnsi="华文仿宋" w:hint="eastAsia"/>
          <w:sz w:val="28"/>
          <w:szCs w:val="28"/>
        </w:rPr>
        <w:t>“</w:t>
      </w:r>
      <w:r w:rsidRPr="006E41A4">
        <w:rPr>
          <w:rFonts w:ascii="仿宋_GB2312" w:eastAsia="仿宋_GB2312" w:hAnsi="华文仿宋" w:hint="eastAsia"/>
          <w:sz w:val="28"/>
          <w:szCs w:val="28"/>
        </w:rPr>
        <w:t>{</w:t>
      </w:r>
      <w:r>
        <w:rPr>
          <w:rFonts w:ascii="仿宋_GB2312" w:eastAsia="仿宋_GB2312" w:hAnsi="华文仿宋" w:hint="eastAsia"/>
          <w:sz w:val="28"/>
          <w:szCs w:val="28"/>
        </w:rPr>
        <w:t>课程名</w:t>
      </w:r>
      <w:r w:rsidRPr="006E41A4">
        <w:rPr>
          <w:rFonts w:ascii="仿宋_GB2312" w:eastAsia="仿宋_GB2312" w:hAnsi="华文仿宋" w:hint="eastAsia"/>
          <w:sz w:val="28"/>
          <w:szCs w:val="28"/>
        </w:rPr>
        <w:t>}</w:t>
      </w:r>
      <w:r w:rsidR="00366DC5" w:rsidRPr="00366DC5">
        <w:rPr>
          <w:rFonts w:ascii="仿宋_GB2312" w:eastAsia="仿宋_GB2312" w:hAnsi="华文仿宋" w:hint="eastAsia"/>
          <w:sz w:val="28"/>
          <w:szCs w:val="28"/>
        </w:rPr>
        <w:t>”</w:t>
      </w:r>
      <w:r w:rsidR="00366DC5" w:rsidRPr="00366DC5">
        <w:rPr>
          <w:rFonts w:ascii="仿宋_GB2312" w:eastAsia="仿宋_GB2312" w:hAnsi="华文仿宋"/>
          <w:sz w:val="28"/>
          <w:szCs w:val="28"/>
        </w:rPr>
        <w:t>课程，还未进行教师个人自评，请尽快登录教发评估平台（nwp.nuaa.edu.cn）</w:t>
      </w:r>
      <w:r w:rsidR="00F11580" w:rsidRPr="00F11580">
        <w:rPr>
          <w:rFonts w:ascii="仿宋_GB2312" w:eastAsia="仿宋_GB2312" w:hAnsi="华文仿宋" w:hint="eastAsia"/>
          <w:sz w:val="28"/>
          <w:szCs w:val="28"/>
        </w:rPr>
        <w:t>“教学评估”</w:t>
      </w:r>
      <w:r w:rsidR="004460C6">
        <w:rPr>
          <w:rFonts w:ascii="宋体" w:hAnsi="宋体" w:hint="eastAsia"/>
          <w:sz w:val="30"/>
          <w:szCs w:val="30"/>
        </w:rPr>
        <w:t>→</w:t>
      </w:r>
      <w:r w:rsidR="00F11580" w:rsidRPr="00F11580">
        <w:rPr>
          <w:rFonts w:ascii="仿宋_GB2312" w:eastAsia="仿宋_GB2312" w:hAnsi="华文仿宋" w:hint="eastAsia"/>
          <w:sz w:val="28"/>
          <w:szCs w:val="28"/>
        </w:rPr>
        <w:t>“教师自评”</w:t>
      </w:r>
      <w:r w:rsidR="004460C6">
        <w:rPr>
          <w:rFonts w:ascii="宋体" w:hAnsi="宋体" w:hint="eastAsia"/>
          <w:sz w:val="30"/>
          <w:szCs w:val="30"/>
        </w:rPr>
        <w:t>→</w:t>
      </w:r>
      <w:r w:rsidR="00F11580" w:rsidRPr="00F11580">
        <w:rPr>
          <w:rFonts w:ascii="仿宋_GB2312" w:eastAsia="仿宋_GB2312" w:hAnsi="华文仿宋" w:hint="eastAsia"/>
          <w:sz w:val="28"/>
          <w:szCs w:val="28"/>
        </w:rPr>
        <w:t>“课程自评”</w:t>
      </w:r>
      <w:r w:rsidR="00366DC5" w:rsidRPr="00366DC5">
        <w:rPr>
          <w:rFonts w:ascii="仿宋_GB2312" w:eastAsia="仿宋_GB2312" w:hAnsi="华文仿宋"/>
          <w:sz w:val="28"/>
          <w:szCs w:val="28"/>
        </w:rPr>
        <w:t>进行自评，谢谢。</w:t>
      </w:r>
    </w:p>
    <w:p w14:paraId="0D057A45" w14:textId="1AE47924" w:rsidR="00F9651F" w:rsidRDefault="00F9651F" w:rsidP="00F9651F">
      <w:pPr>
        <w:pStyle w:val="2"/>
        <w:rPr>
          <w:rFonts w:ascii="华文中宋" w:eastAsia="华文中宋" w:hAnsi="华文中宋"/>
        </w:rPr>
      </w:pPr>
      <w:bookmarkStart w:id="26" w:name="_Toc75270873"/>
      <w:r w:rsidRPr="00F9651F">
        <w:rPr>
          <w:rFonts w:ascii="华文中宋" w:eastAsia="华文中宋" w:hAnsi="华文中宋" w:hint="eastAsia"/>
        </w:rPr>
        <w:t>教师移动电话</w:t>
      </w:r>
      <w:r>
        <w:rPr>
          <w:rFonts w:ascii="华文中宋" w:eastAsia="华文中宋" w:hAnsi="华文中宋" w:hint="eastAsia"/>
        </w:rPr>
        <w:t>维护</w:t>
      </w:r>
      <w:bookmarkEnd w:id="26"/>
    </w:p>
    <w:p w14:paraId="4A080862" w14:textId="1742B661" w:rsidR="00F9651F" w:rsidRDefault="00F9651F" w:rsidP="00F9651F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在菜单</w:t>
      </w:r>
      <w:r w:rsidRPr="00F9651F">
        <w:rPr>
          <w:rFonts w:ascii="仿宋_GB2312" w:eastAsia="仿宋_GB2312" w:hAnsi="华文仿宋" w:hint="eastAsia"/>
          <w:sz w:val="28"/>
          <w:szCs w:val="28"/>
        </w:rPr>
        <w:t>“教学评估”</w:t>
      </w:r>
      <w:r w:rsidR="004460C6">
        <w:rPr>
          <w:rFonts w:ascii="宋体" w:hAnsi="宋体" w:hint="eastAsia"/>
          <w:sz w:val="30"/>
          <w:szCs w:val="30"/>
        </w:rPr>
        <w:t>→</w:t>
      </w:r>
      <w:r w:rsidRPr="00F9651F">
        <w:rPr>
          <w:rFonts w:ascii="仿宋_GB2312" w:eastAsia="仿宋_GB2312" w:hAnsi="华文仿宋" w:hint="eastAsia"/>
          <w:sz w:val="28"/>
          <w:szCs w:val="28"/>
        </w:rPr>
        <w:t>“评估基础”</w:t>
      </w:r>
      <w:r w:rsidR="004460C6">
        <w:rPr>
          <w:rFonts w:ascii="宋体" w:hAnsi="宋体" w:hint="eastAsia"/>
          <w:sz w:val="30"/>
          <w:szCs w:val="30"/>
        </w:rPr>
        <w:t>→</w:t>
      </w:r>
      <w:r w:rsidRPr="00F9651F">
        <w:rPr>
          <w:rFonts w:ascii="仿宋_GB2312" w:eastAsia="仿宋_GB2312" w:hAnsi="华文仿宋" w:hint="eastAsia"/>
          <w:sz w:val="28"/>
          <w:szCs w:val="28"/>
        </w:rPr>
        <w:t>“教师移动电话”界面进行</w:t>
      </w:r>
      <w:r>
        <w:rPr>
          <w:rFonts w:ascii="仿宋_GB2312" w:eastAsia="仿宋_GB2312" w:hAnsi="华文仿宋" w:hint="eastAsia"/>
          <w:sz w:val="28"/>
          <w:szCs w:val="28"/>
        </w:rPr>
        <w:t>教师手机</w:t>
      </w:r>
      <w:r w:rsidR="0030141F">
        <w:rPr>
          <w:rFonts w:ascii="仿宋_GB2312" w:eastAsia="仿宋_GB2312" w:hAnsi="华文仿宋" w:hint="eastAsia"/>
          <w:sz w:val="28"/>
          <w:szCs w:val="28"/>
        </w:rPr>
        <w:t>号</w:t>
      </w:r>
      <w:r w:rsidRPr="00F9651F">
        <w:rPr>
          <w:rFonts w:ascii="仿宋_GB2312" w:eastAsia="仿宋_GB2312" w:hAnsi="华文仿宋" w:hint="eastAsia"/>
          <w:sz w:val="28"/>
          <w:szCs w:val="28"/>
        </w:rPr>
        <w:t>维护。</w:t>
      </w:r>
      <w:r w:rsidR="001F0B41">
        <w:rPr>
          <w:rFonts w:ascii="仿宋" w:eastAsia="仿宋" w:hAnsi="仿宋" w:cs="宋体" w:hint="eastAsia"/>
          <w:kern w:val="0"/>
          <w:sz w:val="28"/>
          <w:szCs w:val="28"/>
        </w:rPr>
        <w:t>（图</w:t>
      </w:r>
      <w:r w:rsidR="001F0B41">
        <w:rPr>
          <w:rFonts w:ascii="仿宋" w:eastAsia="仿宋" w:hAnsi="仿宋" w:cs="宋体"/>
          <w:kern w:val="0"/>
          <w:sz w:val="28"/>
          <w:szCs w:val="28"/>
        </w:rPr>
        <w:t>4</w:t>
      </w:r>
      <w:r w:rsidR="001F0B41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7F50F0AC" w14:textId="6DC892DA" w:rsidR="00F9651F" w:rsidRPr="00F9651F" w:rsidRDefault="00F9651F" w:rsidP="00F9651F">
      <w:pPr>
        <w:widowControl/>
        <w:tabs>
          <w:tab w:val="center" w:pos="4323"/>
          <w:tab w:val="right" w:pos="8647"/>
        </w:tabs>
        <w:jc w:val="left"/>
        <w:rPr>
          <w:rFonts w:ascii="仿宋_GB2312" w:eastAsia="仿宋_GB2312" w:hAnsi="华文仿宋"/>
          <w:sz w:val="28"/>
          <w:szCs w:val="28"/>
        </w:rPr>
      </w:pPr>
      <w:r w:rsidRPr="00F9651F">
        <w:rPr>
          <w:rFonts w:ascii="仿宋_GB2312" w:eastAsia="仿宋_GB2312" w:hAnsi="华文仿宋"/>
          <w:noProof/>
          <w:sz w:val="28"/>
          <w:szCs w:val="28"/>
        </w:rPr>
        <w:drawing>
          <wp:inline distT="0" distB="0" distL="0" distR="0" wp14:anchorId="0C459DD4" wp14:editId="66604EB7">
            <wp:extent cx="5274310" cy="1925021"/>
            <wp:effectExtent l="0" t="0" r="2540" b="0"/>
            <wp:docPr id="5" name="图片 5" descr="C:\Users\User\AppData\Local\Temp\16194950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619495088(1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3161C" w14:textId="51F17E19" w:rsidR="00E0039B" w:rsidRDefault="00E0039B" w:rsidP="00E0039B">
      <w:pPr>
        <w:jc w:val="center"/>
      </w:pPr>
      <w:r>
        <w:rPr>
          <w:rFonts w:hint="eastAsia"/>
        </w:rPr>
        <w:t>图</w:t>
      </w:r>
      <w:r>
        <w:t>4</w:t>
      </w:r>
    </w:p>
    <w:p w14:paraId="00934011" w14:textId="77777777" w:rsidR="00956871" w:rsidRPr="00CA14E0" w:rsidRDefault="00956871">
      <w:pPr>
        <w:widowControl/>
        <w:jc w:val="left"/>
        <w:rPr>
          <w:rFonts w:ascii="华文中宋" w:eastAsia="华文中宋" w:hAnsi="华文中宋" w:cs="Times New Roman"/>
          <w:b/>
          <w:bCs/>
          <w:kern w:val="44"/>
          <w:sz w:val="36"/>
          <w:szCs w:val="44"/>
        </w:rPr>
      </w:pPr>
    </w:p>
    <w:p w14:paraId="1308F422" w14:textId="77777777" w:rsidR="0059367B" w:rsidRDefault="0059367B">
      <w:pPr>
        <w:widowControl/>
        <w:jc w:val="left"/>
        <w:rPr>
          <w:rFonts w:ascii="华文中宋" w:eastAsia="华文中宋" w:hAnsi="华文中宋" w:cs="Times New Roman"/>
          <w:b/>
          <w:bCs/>
          <w:kern w:val="44"/>
          <w:sz w:val="36"/>
          <w:szCs w:val="44"/>
        </w:rPr>
      </w:pPr>
      <w:r>
        <w:rPr>
          <w:rFonts w:ascii="华文中宋" w:eastAsia="华文中宋" w:hAnsi="华文中宋"/>
        </w:rPr>
        <w:br w:type="page"/>
      </w:r>
    </w:p>
    <w:p w14:paraId="2857381A" w14:textId="7B7A8529" w:rsidR="00956871" w:rsidRDefault="00956871" w:rsidP="00956871">
      <w:pPr>
        <w:pStyle w:val="1"/>
        <w:spacing w:beforeLines="150" w:before="468" w:afterLines="150" w:after="468" w:line="400" w:lineRule="exact"/>
        <w:ind w:left="432"/>
        <w:rPr>
          <w:rFonts w:ascii="华文中宋" w:eastAsia="华文中宋" w:hAnsi="华文中宋"/>
        </w:rPr>
      </w:pPr>
      <w:bookmarkStart w:id="27" w:name="_Toc75270874"/>
      <w:r>
        <w:rPr>
          <w:rFonts w:ascii="华文中宋" w:eastAsia="华文中宋" w:hAnsi="华文中宋" w:hint="eastAsia"/>
        </w:rPr>
        <w:lastRenderedPageBreak/>
        <w:t>学校</w:t>
      </w:r>
      <w:r w:rsidR="00ED054B">
        <w:rPr>
          <w:rFonts w:ascii="华文中宋" w:eastAsia="华文中宋" w:hAnsi="华文中宋" w:hint="eastAsia"/>
        </w:rPr>
        <w:t>查询</w:t>
      </w:r>
      <w:bookmarkEnd w:id="27"/>
    </w:p>
    <w:p w14:paraId="0D604311" w14:textId="378C0947" w:rsidR="00770EE7" w:rsidRDefault="00301BBE" w:rsidP="00770EE7">
      <w:pPr>
        <w:pStyle w:val="2"/>
        <w:rPr>
          <w:rFonts w:ascii="华文中宋" w:eastAsia="华文中宋" w:hAnsi="华文中宋"/>
        </w:rPr>
      </w:pPr>
      <w:bookmarkStart w:id="28" w:name="_Toc75270875"/>
      <w:r>
        <w:rPr>
          <w:rFonts w:ascii="华文中宋" w:eastAsia="华文中宋" w:hAnsi="华文中宋" w:hint="eastAsia"/>
        </w:rPr>
        <w:t>参评率</w:t>
      </w:r>
      <w:bookmarkEnd w:id="28"/>
    </w:p>
    <w:p w14:paraId="34E4066A" w14:textId="61509889" w:rsidR="003D148C" w:rsidRPr="00BB0A2E" w:rsidRDefault="003D148C" w:rsidP="003D148C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点击菜单“教学评估”</w:t>
      </w:r>
      <w:r w:rsidR="004460C6">
        <w:rPr>
          <w:rFonts w:ascii="宋体" w:hAnsi="宋体" w:hint="eastAsia"/>
          <w:sz w:val="30"/>
          <w:szCs w:val="30"/>
        </w:rPr>
        <w:t>→</w:t>
      </w:r>
      <w:r w:rsidR="008715F2"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8715F2">
        <w:rPr>
          <w:rFonts w:ascii="仿宋" w:eastAsia="仿宋" w:hAnsi="仿宋" w:cs="宋体" w:hint="eastAsia"/>
          <w:kern w:val="0"/>
          <w:sz w:val="28"/>
          <w:szCs w:val="28"/>
        </w:rPr>
        <w:t>教师自评</w:t>
      </w:r>
      <w:r w:rsidR="008715F2" w:rsidRPr="00CA31FA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4460C6">
        <w:rPr>
          <w:rFonts w:ascii="宋体" w:hAnsi="宋体" w:hint="eastAsia"/>
          <w:sz w:val="30"/>
          <w:szCs w:val="30"/>
        </w:rPr>
        <w:t>→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8715F2">
        <w:rPr>
          <w:rFonts w:ascii="仿宋" w:eastAsia="仿宋" w:hAnsi="仿宋" w:cs="宋体" w:hint="eastAsia"/>
          <w:kern w:val="0"/>
          <w:sz w:val="28"/>
          <w:szCs w:val="28"/>
        </w:rPr>
        <w:t>自</w:t>
      </w:r>
      <w:r>
        <w:rPr>
          <w:rFonts w:ascii="仿宋" w:eastAsia="仿宋" w:hAnsi="仿宋" w:cs="宋体" w:hint="eastAsia"/>
          <w:kern w:val="0"/>
          <w:sz w:val="28"/>
          <w:szCs w:val="28"/>
        </w:rPr>
        <w:t>评</w:t>
      </w:r>
      <w:r w:rsidR="008715F2">
        <w:rPr>
          <w:rFonts w:ascii="仿宋" w:eastAsia="仿宋" w:hAnsi="仿宋" w:cs="宋体" w:hint="eastAsia"/>
          <w:kern w:val="0"/>
          <w:sz w:val="28"/>
          <w:szCs w:val="28"/>
        </w:rPr>
        <w:t>参评率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”，进入</w:t>
      </w:r>
      <w:r w:rsidR="00CF0B19">
        <w:rPr>
          <w:rFonts w:ascii="仿宋" w:eastAsia="仿宋" w:hAnsi="仿宋" w:cs="宋体" w:hint="eastAsia"/>
          <w:kern w:val="0"/>
          <w:sz w:val="28"/>
          <w:szCs w:val="28"/>
        </w:rPr>
        <w:t>各学院参评率</w:t>
      </w:r>
      <w:r w:rsidR="008715F2">
        <w:rPr>
          <w:rFonts w:ascii="仿宋" w:eastAsia="仿宋" w:hAnsi="仿宋" w:cs="宋体" w:hint="eastAsia"/>
          <w:kern w:val="0"/>
          <w:sz w:val="28"/>
          <w:szCs w:val="28"/>
        </w:rPr>
        <w:t>查询</w:t>
      </w:r>
      <w:r>
        <w:rPr>
          <w:rFonts w:ascii="仿宋" w:eastAsia="仿宋" w:hAnsi="仿宋" w:cs="宋体" w:hint="eastAsia"/>
          <w:kern w:val="0"/>
          <w:sz w:val="28"/>
          <w:szCs w:val="28"/>
        </w:rPr>
        <w:t>界面。（图</w:t>
      </w:r>
      <w:r w:rsidR="00BA59FF"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28648F8E" w14:textId="77777777" w:rsidR="003D148C" w:rsidRPr="003D148C" w:rsidRDefault="003D148C" w:rsidP="003D148C"/>
    <w:p w14:paraId="5E8AC212" w14:textId="4074B0A6" w:rsidR="00F5143C" w:rsidRDefault="00C35613" w:rsidP="00F5143C">
      <w:r>
        <w:rPr>
          <w:noProof/>
        </w:rPr>
        <w:drawing>
          <wp:inline distT="0" distB="0" distL="0" distR="0" wp14:anchorId="5CA5DC9F" wp14:editId="029C47A2">
            <wp:extent cx="5274310" cy="383159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2742" w14:textId="77F925D0" w:rsidR="003D148C" w:rsidRDefault="003D148C" w:rsidP="003D148C">
      <w:pPr>
        <w:jc w:val="center"/>
      </w:pPr>
      <w:r>
        <w:rPr>
          <w:rFonts w:hint="eastAsia"/>
        </w:rPr>
        <w:t>图</w:t>
      </w:r>
      <w:r w:rsidR="00BA59FF">
        <w:t>5</w:t>
      </w:r>
    </w:p>
    <w:p w14:paraId="17CC80BE" w14:textId="6158D850" w:rsidR="00435641" w:rsidRPr="00435641" w:rsidRDefault="00833597" w:rsidP="00435641">
      <w:pPr>
        <w:pStyle w:val="2"/>
        <w:rPr>
          <w:rFonts w:ascii="华文中宋" w:eastAsia="华文中宋" w:hAnsi="华文中宋"/>
        </w:rPr>
      </w:pPr>
      <w:bookmarkStart w:id="29" w:name="_Toc75270876"/>
      <w:r w:rsidRPr="00833597">
        <w:rPr>
          <w:rFonts w:ascii="华文中宋" w:eastAsia="华文中宋" w:hAnsi="华文中宋" w:hint="eastAsia"/>
        </w:rPr>
        <w:t>学院详情</w:t>
      </w:r>
      <w:r>
        <w:rPr>
          <w:rFonts w:ascii="华文中宋" w:eastAsia="华文中宋" w:hAnsi="华文中宋" w:hint="eastAsia"/>
        </w:rPr>
        <w:t>查询</w:t>
      </w:r>
      <w:bookmarkEnd w:id="29"/>
    </w:p>
    <w:p w14:paraId="4D73E95E" w14:textId="60A40013" w:rsidR="00435641" w:rsidRDefault="00CF0D56" w:rsidP="00435641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△</w:t>
      </w:r>
      <w:r w:rsidR="00435641">
        <w:rPr>
          <w:rFonts w:ascii="仿宋" w:eastAsia="仿宋" w:hAnsi="仿宋" w:cs="宋体" w:hint="eastAsia"/>
          <w:kern w:val="0"/>
          <w:sz w:val="28"/>
          <w:szCs w:val="28"/>
        </w:rPr>
        <w:t>点击学院详情按钮</w:t>
      </w:r>
      <w:r w:rsidR="00435641">
        <w:rPr>
          <w:rFonts w:ascii="仿宋_GB2312" w:eastAsia="仿宋_GB2312" w:hAnsi="华文仿宋" w:hint="eastAsia"/>
          <w:sz w:val="28"/>
          <w:szCs w:val="28"/>
        </w:rPr>
        <w:t>【</w:t>
      </w:r>
      <w:r w:rsidR="00435641">
        <w:rPr>
          <w:noProof/>
        </w:rPr>
        <w:drawing>
          <wp:inline distT="0" distB="0" distL="0" distR="0" wp14:anchorId="72CCA146" wp14:editId="2F53EA60">
            <wp:extent cx="154487" cy="154487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466" cy="16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641">
        <w:rPr>
          <w:rFonts w:ascii="仿宋_GB2312" w:eastAsia="仿宋_GB2312" w:hAnsi="华文仿宋" w:hint="eastAsia"/>
          <w:sz w:val="28"/>
          <w:szCs w:val="28"/>
        </w:rPr>
        <w:t>】，可进一步查看学院详情</w:t>
      </w:r>
      <w:r w:rsidR="00435641" w:rsidRPr="00BB0A2E">
        <w:rPr>
          <w:rFonts w:ascii="仿宋_GB2312" w:eastAsia="仿宋_GB2312" w:hAnsi="华文仿宋" w:hint="eastAsia"/>
          <w:sz w:val="28"/>
          <w:szCs w:val="28"/>
        </w:rPr>
        <w:t>。</w:t>
      </w:r>
    </w:p>
    <w:p w14:paraId="30A5A4C6" w14:textId="4A1A29F2" w:rsidR="00CA5A58" w:rsidRDefault="00CF0D56" w:rsidP="00CA5A58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△</w:t>
      </w:r>
      <w:r w:rsidR="000A66E6"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="00CA5A58">
        <w:rPr>
          <w:rFonts w:ascii="仿宋" w:eastAsia="仿宋" w:hAnsi="仿宋" w:cs="宋体" w:hint="eastAsia"/>
          <w:kern w:val="0"/>
          <w:sz w:val="28"/>
          <w:szCs w:val="28"/>
        </w:rPr>
        <w:t>学院详情界面</w:t>
      </w:r>
      <w:r w:rsidR="000A66E6">
        <w:rPr>
          <w:rFonts w:ascii="仿宋" w:eastAsia="仿宋" w:hAnsi="仿宋" w:cs="宋体" w:hint="eastAsia"/>
          <w:kern w:val="0"/>
          <w:sz w:val="28"/>
          <w:szCs w:val="28"/>
        </w:rPr>
        <w:t>点击</w:t>
      </w:r>
      <w:r w:rsidR="00CA5A58">
        <w:rPr>
          <w:rFonts w:ascii="仿宋" w:eastAsia="仿宋" w:hAnsi="仿宋" w:cs="宋体" w:hint="eastAsia"/>
          <w:kern w:val="0"/>
          <w:sz w:val="28"/>
          <w:szCs w:val="28"/>
        </w:rPr>
        <w:t>按钮</w:t>
      </w:r>
      <w:r w:rsidR="00CA5A58">
        <w:rPr>
          <w:rFonts w:ascii="仿宋_GB2312" w:eastAsia="仿宋_GB2312" w:hAnsi="华文仿宋" w:hint="eastAsia"/>
          <w:sz w:val="28"/>
          <w:szCs w:val="28"/>
        </w:rPr>
        <w:t>【</w:t>
      </w:r>
      <w:r w:rsidR="00CA5A58">
        <w:rPr>
          <w:noProof/>
        </w:rPr>
        <w:drawing>
          <wp:inline distT="0" distB="0" distL="0" distR="0" wp14:anchorId="5DAF1C77" wp14:editId="21E3E796">
            <wp:extent cx="154487" cy="154487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466" cy="16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A58">
        <w:rPr>
          <w:rFonts w:ascii="仿宋_GB2312" w:eastAsia="仿宋_GB2312" w:hAnsi="华文仿宋" w:hint="eastAsia"/>
          <w:sz w:val="28"/>
          <w:szCs w:val="28"/>
        </w:rPr>
        <w:t>】，可进一步查看课程详情</w:t>
      </w:r>
      <w:r w:rsidR="00CA5A58" w:rsidRPr="00BB0A2E">
        <w:rPr>
          <w:rFonts w:ascii="仿宋_GB2312" w:eastAsia="仿宋_GB2312" w:hAnsi="华文仿宋" w:hint="eastAsia"/>
          <w:sz w:val="28"/>
          <w:szCs w:val="28"/>
        </w:rPr>
        <w:t>。</w:t>
      </w:r>
    </w:p>
    <w:p w14:paraId="1EDF664D" w14:textId="0F1BC249" w:rsidR="005E0D76" w:rsidRPr="00435641" w:rsidRDefault="00A42030" w:rsidP="005E0D76">
      <w:pPr>
        <w:pStyle w:val="2"/>
        <w:rPr>
          <w:rFonts w:ascii="华文中宋" w:eastAsia="华文中宋" w:hAnsi="华文中宋"/>
        </w:rPr>
      </w:pPr>
      <w:bookmarkStart w:id="30" w:name="_Toc75270877"/>
      <w:r>
        <w:rPr>
          <w:rFonts w:ascii="华文中宋" w:eastAsia="华文中宋" w:hAnsi="华文中宋" w:hint="eastAsia"/>
        </w:rPr>
        <w:lastRenderedPageBreak/>
        <w:t>计算师生评估结果</w:t>
      </w:r>
      <w:bookmarkEnd w:id="30"/>
    </w:p>
    <w:p w14:paraId="68C2E9AE" w14:textId="236C8DDD" w:rsidR="00BD1525" w:rsidRDefault="00AC333A" w:rsidP="005E0D76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学校对学生评教结果与教师自评结果，按一定比例折合计算最终</w:t>
      </w:r>
      <w:r w:rsidR="00252A9C">
        <w:rPr>
          <w:rFonts w:ascii="仿宋_GB2312" w:eastAsia="仿宋_GB2312" w:hAnsi="华文仿宋" w:hint="eastAsia"/>
          <w:sz w:val="28"/>
          <w:szCs w:val="28"/>
        </w:rPr>
        <w:t>“师生评估”</w:t>
      </w:r>
      <w:r>
        <w:rPr>
          <w:rFonts w:ascii="仿宋_GB2312" w:eastAsia="仿宋_GB2312" w:hAnsi="华文仿宋" w:hint="eastAsia"/>
          <w:sz w:val="28"/>
          <w:szCs w:val="28"/>
        </w:rPr>
        <w:t>结果</w:t>
      </w:r>
      <w:r w:rsidR="005E0D76" w:rsidRPr="00BB0A2E">
        <w:rPr>
          <w:rFonts w:ascii="仿宋_GB2312" w:eastAsia="仿宋_GB2312" w:hAnsi="华文仿宋" w:hint="eastAsia"/>
          <w:sz w:val="28"/>
          <w:szCs w:val="28"/>
        </w:rPr>
        <w:t>。</w:t>
      </w:r>
    </w:p>
    <w:p w14:paraId="41EC3CA5" w14:textId="4CDC3E72" w:rsidR="005E0D76" w:rsidRDefault="00635836" w:rsidP="006E056A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“</w:t>
      </w:r>
      <w:r w:rsidR="00BD1525">
        <w:rPr>
          <w:rFonts w:ascii="仿宋_GB2312" w:eastAsia="仿宋_GB2312" w:hAnsi="华文仿宋" w:hint="eastAsia"/>
          <w:sz w:val="28"/>
          <w:szCs w:val="28"/>
        </w:rPr>
        <w:t>师生评估</w:t>
      </w:r>
      <w:r>
        <w:rPr>
          <w:rFonts w:ascii="仿宋_GB2312" w:eastAsia="仿宋_GB2312" w:hAnsi="华文仿宋" w:hint="eastAsia"/>
          <w:sz w:val="28"/>
          <w:szCs w:val="28"/>
        </w:rPr>
        <w:t>”</w:t>
      </w:r>
      <w:r w:rsidR="00BD1525">
        <w:rPr>
          <w:rFonts w:ascii="仿宋_GB2312" w:eastAsia="仿宋_GB2312" w:hAnsi="华文仿宋" w:hint="eastAsia"/>
          <w:sz w:val="28"/>
          <w:szCs w:val="28"/>
        </w:rPr>
        <w:t>结果</w:t>
      </w:r>
      <w:r w:rsidR="00A235E1">
        <w:rPr>
          <w:rFonts w:ascii="仿宋_GB2312" w:eastAsia="仿宋_GB2312" w:hAnsi="华文仿宋" w:hint="eastAsia"/>
          <w:sz w:val="28"/>
          <w:szCs w:val="28"/>
        </w:rPr>
        <w:t>为</w:t>
      </w:r>
      <w:r w:rsidR="00BD1525">
        <w:rPr>
          <w:rFonts w:ascii="仿宋_GB2312" w:eastAsia="仿宋_GB2312" w:hAnsi="华文仿宋" w:hint="eastAsia"/>
          <w:sz w:val="28"/>
          <w:szCs w:val="28"/>
        </w:rPr>
        <w:t>进行学校或学院排名的依据。</w:t>
      </w:r>
    </w:p>
    <w:p w14:paraId="38546DFC" w14:textId="77777777" w:rsidR="006E056A" w:rsidRDefault="00806582" w:rsidP="006E056A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806582">
        <w:rPr>
          <w:rFonts w:ascii="仿宋_GB2312" w:eastAsia="仿宋_GB2312" w:hAnsi="华文仿宋" w:hint="eastAsia"/>
          <w:sz w:val="28"/>
          <w:szCs w:val="28"/>
        </w:rPr>
        <w:t>综合评估</w:t>
      </w:r>
      <w:r>
        <w:rPr>
          <w:rFonts w:ascii="仿宋_GB2312" w:eastAsia="仿宋_GB2312" w:hAnsi="华文仿宋" w:hint="eastAsia"/>
          <w:sz w:val="28"/>
          <w:szCs w:val="28"/>
        </w:rPr>
        <w:t>以</w:t>
      </w:r>
      <w:r w:rsidRPr="00806582">
        <w:rPr>
          <w:rFonts w:ascii="仿宋_GB2312" w:eastAsia="仿宋_GB2312" w:hAnsi="华文仿宋" w:hint="eastAsia"/>
          <w:sz w:val="28"/>
          <w:szCs w:val="28"/>
        </w:rPr>
        <w:t>师生评估</w:t>
      </w:r>
      <w:r>
        <w:rPr>
          <w:rFonts w:ascii="仿宋_GB2312" w:eastAsia="仿宋_GB2312" w:hAnsi="华文仿宋" w:hint="eastAsia"/>
          <w:sz w:val="28"/>
          <w:szCs w:val="28"/>
        </w:rPr>
        <w:t>、</w:t>
      </w:r>
      <w:r w:rsidRPr="00806582">
        <w:rPr>
          <w:rFonts w:ascii="仿宋_GB2312" w:eastAsia="仿宋_GB2312" w:hAnsi="华文仿宋" w:hint="eastAsia"/>
          <w:sz w:val="28"/>
          <w:szCs w:val="28"/>
        </w:rPr>
        <w:t>督导评估</w:t>
      </w:r>
      <w:r>
        <w:rPr>
          <w:rFonts w:ascii="仿宋_GB2312" w:eastAsia="仿宋_GB2312" w:hAnsi="华文仿宋" w:hint="eastAsia"/>
          <w:sz w:val="28"/>
          <w:szCs w:val="28"/>
        </w:rPr>
        <w:t>、</w:t>
      </w:r>
      <w:r w:rsidRPr="00806582">
        <w:rPr>
          <w:rFonts w:ascii="仿宋_GB2312" w:eastAsia="仿宋_GB2312" w:hAnsi="华文仿宋" w:hint="eastAsia"/>
          <w:sz w:val="28"/>
          <w:szCs w:val="28"/>
        </w:rPr>
        <w:t>同行</w:t>
      </w:r>
      <w:proofErr w:type="gramStart"/>
      <w:r w:rsidRPr="00806582">
        <w:rPr>
          <w:rFonts w:ascii="仿宋_GB2312" w:eastAsia="仿宋_GB2312" w:hAnsi="华文仿宋" w:hint="eastAsia"/>
          <w:sz w:val="28"/>
          <w:szCs w:val="28"/>
        </w:rPr>
        <w:t>评估</w:t>
      </w:r>
      <w:r>
        <w:rPr>
          <w:rFonts w:ascii="仿宋_GB2312" w:eastAsia="仿宋_GB2312" w:hAnsi="华文仿宋" w:hint="eastAsia"/>
          <w:sz w:val="28"/>
          <w:szCs w:val="28"/>
        </w:rPr>
        <w:t>按</w:t>
      </w:r>
      <w:proofErr w:type="gramEnd"/>
      <w:r>
        <w:rPr>
          <w:rFonts w:ascii="仿宋_GB2312" w:eastAsia="仿宋_GB2312" w:hAnsi="华文仿宋" w:hint="eastAsia"/>
          <w:sz w:val="28"/>
          <w:szCs w:val="28"/>
        </w:rPr>
        <w:t>相应比例进行综合计算。</w:t>
      </w:r>
    </w:p>
    <w:p w14:paraId="1A0C3CD5" w14:textId="1D6733F3" w:rsidR="006E056A" w:rsidRDefault="006E056A" w:rsidP="006E056A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故教师应在当学期</w:t>
      </w:r>
      <w:r w:rsidR="006B1D99">
        <w:rPr>
          <w:rFonts w:ascii="仿宋_GB2312" w:eastAsia="仿宋_GB2312" w:hAnsi="华文仿宋" w:hint="eastAsia"/>
          <w:sz w:val="28"/>
          <w:szCs w:val="28"/>
        </w:rPr>
        <w:t>规定时间</w:t>
      </w:r>
      <w:r>
        <w:rPr>
          <w:rFonts w:ascii="仿宋_GB2312" w:eastAsia="仿宋_GB2312" w:hAnsi="华文仿宋" w:hint="eastAsia"/>
          <w:sz w:val="28"/>
          <w:szCs w:val="28"/>
        </w:rPr>
        <w:t>完成课程自评，以免影响最终师生评估结果。</w:t>
      </w:r>
    </w:p>
    <w:p w14:paraId="249DC8E2" w14:textId="77777777" w:rsidR="002554B6" w:rsidRDefault="002554B6">
      <w:pPr>
        <w:widowControl/>
        <w:jc w:val="left"/>
        <w:rPr>
          <w:rFonts w:ascii="华文中宋" w:eastAsia="华文中宋" w:hAnsi="华文中宋" w:cs="Times New Roman"/>
          <w:b/>
          <w:bCs/>
          <w:kern w:val="44"/>
          <w:sz w:val="36"/>
          <w:szCs w:val="44"/>
        </w:rPr>
      </w:pPr>
      <w:r>
        <w:rPr>
          <w:rFonts w:ascii="华文中宋" w:eastAsia="华文中宋" w:hAnsi="华文中宋"/>
        </w:rPr>
        <w:br w:type="page"/>
      </w:r>
    </w:p>
    <w:p w14:paraId="01A7BEF5" w14:textId="7E1F3E57" w:rsidR="005B05A8" w:rsidRDefault="00AF04CD" w:rsidP="005B05A8">
      <w:pPr>
        <w:pStyle w:val="1"/>
        <w:spacing w:beforeLines="150" w:before="468" w:afterLines="150" w:after="468" w:line="400" w:lineRule="exact"/>
        <w:ind w:left="432"/>
        <w:rPr>
          <w:rFonts w:ascii="华文中宋" w:eastAsia="华文中宋" w:hAnsi="华文中宋"/>
        </w:rPr>
      </w:pPr>
      <w:bookmarkStart w:id="31" w:name="_Toc75270878"/>
      <w:r>
        <w:rPr>
          <w:rFonts w:ascii="华文中宋" w:eastAsia="华文中宋" w:hAnsi="华文中宋" w:hint="eastAsia"/>
        </w:rPr>
        <w:lastRenderedPageBreak/>
        <w:t>自评课程维护</w:t>
      </w:r>
      <w:bookmarkEnd w:id="31"/>
    </w:p>
    <w:p w14:paraId="0FA78FF6" w14:textId="57508570" w:rsidR="00636E97" w:rsidRPr="00636E97" w:rsidRDefault="00636E97" w:rsidP="003348A9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hint="eastAsia"/>
        </w:rPr>
      </w:pPr>
      <w:r>
        <w:rPr>
          <w:rFonts w:ascii="仿宋_GB2312" w:eastAsia="仿宋_GB2312" w:hAnsi="华文仿宋" w:hint="eastAsia"/>
          <w:sz w:val="28"/>
          <w:szCs w:val="28"/>
        </w:rPr>
        <w:t>有些特殊情况无法进行自评的课程，设置为可不自评</w:t>
      </w:r>
      <w:r>
        <w:rPr>
          <w:rFonts w:ascii="仿宋_GB2312" w:eastAsia="仿宋_GB2312" w:hAnsi="华文仿宋" w:hint="eastAsia"/>
          <w:sz w:val="28"/>
          <w:szCs w:val="28"/>
        </w:rPr>
        <w:t>。</w:t>
      </w:r>
      <w:r>
        <w:rPr>
          <w:rFonts w:ascii="仿宋_GB2312" w:eastAsia="仿宋_GB2312" w:hAnsi="华文仿宋" w:hint="eastAsia"/>
          <w:sz w:val="28"/>
          <w:szCs w:val="28"/>
        </w:rPr>
        <w:t>统计自评参评率、自评情况查询（催评）时不再显示这些课程。教师自评界面不再出现这些课程。</w:t>
      </w:r>
    </w:p>
    <w:p w14:paraId="1B555F8C" w14:textId="4C0E2FE7" w:rsidR="005B05A8" w:rsidRDefault="003348A9" w:rsidP="005B05A8">
      <w:pPr>
        <w:pStyle w:val="2"/>
        <w:rPr>
          <w:rFonts w:ascii="华文中宋" w:eastAsia="华文中宋" w:hAnsi="华文中宋"/>
        </w:rPr>
      </w:pPr>
      <w:bookmarkStart w:id="32" w:name="_Toc75270879"/>
      <w:r>
        <w:rPr>
          <w:rFonts w:ascii="华文中宋" w:eastAsia="华文中宋" w:hAnsi="华文中宋" w:hint="eastAsia"/>
        </w:rPr>
        <w:t>自</w:t>
      </w:r>
      <w:r w:rsidR="005B05A8">
        <w:rPr>
          <w:rFonts w:ascii="华文中宋" w:eastAsia="华文中宋" w:hAnsi="华文中宋" w:hint="eastAsia"/>
        </w:rPr>
        <w:t>评</w:t>
      </w:r>
      <w:r>
        <w:rPr>
          <w:rFonts w:ascii="华文中宋" w:eastAsia="华文中宋" w:hAnsi="华文中宋" w:hint="eastAsia"/>
        </w:rPr>
        <w:t>课程维护</w:t>
      </w:r>
      <w:bookmarkEnd w:id="32"/>
    </w:p>
    <w:p w14:paraId="353F4D96" w14:textId="622DC395" w:rsidR="005B05A8" w:rsidRPr="00BB0A2E" w:rsidRDefault="005B05A8" w:rsidP="005B05A8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点击菜单“教学评估”</w:t>
      </w:r>
      <w:r>
        <w:rPr>
          <w:rFonts w:ascii="宋体" w:hAnsi="宋体" w:hint="eastAsia"/>
          <w:sz w:val="30"/>
          <w:szCs w:val="30"/>
        </w:rPr>
        <w:t>→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>
        <w:rPr>
          <w:rFonts w:ascii="仿宋" w:eastAsia="仿宋" w:hAnsi="仿宋" w:cs="宋体" w:hint="eastAsia"/>
          <w:kern w:val="0"/>
          <w:sz w:val="28"/>
          <w:szCs w:val="28"/>
        </w:rPr>
        <w:t>教师自评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>
        <w:rPr>
          <w:rFonts w:ascii="宋体" w:hAnsi="宋体" w:hint="eastAsia"/>
          <w:sz w:val="30"/>
          <w:szCs w:val="30"/>
        </w:rPr>
        <w:t>→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>
        <w:rPr>
          <w:rFonts w:ascii="仿宋" w:eastAsia="仿宋" w:hAnsi="仿宋" w:cs="宋体" w:hint="eastAsia"/>
          <w:kern w:val="0"/>
          <w:sz w:val="28"/>
          <w:szCs w:val="28"/>
        </w:rPr>
        <w:t>自评</w:t>
      </w:r>
      <w:r w:rsidR="000D05F2">
        <w:rPr>
          <w:rFonts w:ascii="仿宋" w:eastAsia="仿宋" w:hAnsi="仿宋" w:cs="宋体" w:hint="eastAsia"/>
          <w:kern w:val="0"/>
          <w:sz w:val="28"/>
          <w:szCs w:val="28"/>
        </w:rPr>
        <w:t>课程维护</w:t>
      </w:r>
      <w:r w:rsidRPr="00CA31FA">
        <w:rPr>
          <w:rFonts w:ascii="仿宋" w:eastAsia="仿宋" w:hAnsi="仿宋" w:cs="宋体" w:hint="eastAsia"/>
          <w:kern w:val="0"/>
          <w:sz w:val="28"/>
          <w:szCs w:val="28"/>
        </w:rPr>
        <w:t>”，进入</w:t>
      </w:r>
      <w:r w:rsidR="000D05F2">
        <w:rPr>
          <w:rFonts w:ascii="仿宋" w:eastAsia="仿宋" w:hAnsi="仿宋" w:cs="宋体" w:hint="eastAsia"/>
          <w:kern w:val="0"/>
          <w:sz w:val="28"/>
          <w:szCs w:val="28"/>
        </w:rPr>
        <w:t>自评课程维护</w:t>
      </w:r>
      <w:r>
        <w:rPr>
          <w:rFonts w:ascii="仿宋" w:eastAsia="仿宋" w:hAnsi="仿宋" w:cs="宋体" w:hint="eastAsia"/>
          <w:kern w:val="0"/>
          <w:sz w:val="28"/>
          <w:szCs w:val="28"/>
        </w:rPr>
        <w:t>界面。（图</w:t>
      </w:r>
      <w:r w:rsidR="000D05F2">
        <w:rPr>
          <w:rFonts w:ascii="仿宋" w:eastAsia="仿宋" w:hAnsi="仿宋" w:cs="宋体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58903CA9" w14:textId="77777777" w:rsidR="005B05A8" w:rsidRPr="003D148C" w:rsidRDefault="005B05A8" w:rsidP="005B05A8"/>
    <w:p w14:paraId="3073F454" w14:textId="68E80167" w:rsidR="005B05A8" w:rsidRDefault="003348A9" w:rsidP="005B05A8">
      <w:r>
        <w:rPr>
          <w:noProof/>
        </w:rPr>
        <w:drawing>
          <wp:inline distT="0" distB="0" distL="0" distR="0" wp14:anchorId="710BD57B" wp14:editId="575EBF91">
            <wp:extent cx="5274310" cy="307340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0FCE6" w14:textId="285E17E9" w:rsidR="005B05A8" w:rsidRDefault="005B05A8" w:rsidP="005B05A8">
      <w:pPr>
        <w:jc w:val="center"/>
      </w:pPr>
      <w:r>
        <w:rPr>
          <w:rFonts w:hint="eastAsia"/>
        </w:rPr>
        <w:t>图</w:t>
      </w:r>
      <w:r w:rsidR="000D05F2">
        <w:t>6</w:t>
      </w:r>
    </w:p>
    <w:p w14:paraId="100B5F65" w14:textId="289FEBA7" w:rsidR="001B2409" w:rsidRDefault="001B2409" w:rsidP="001B2409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△点击</w:t>
      </w:r>
      <w:r>
        <w:rPr>
          <w:rFonts w:ascii="仿宋" w:eastAsia="仿宋" w:hAnsi="仿宋" w:cs="宋体" w:hint="eastAsia"/>
          <w:kern w:val="0"/>
          <w:sz w:val="28"/>
          <w:szCs w:val="28"/>
        </w:rPr>
        <w:t>“取消”栏的</w:t>
      </w:r>
      <w:r>
        <w:rPr>
          <w:rFonts w:ascii="仿宋_GB2312" w:eastAsia="仿宋_GB2312" w:hAnsi="华文仿宋" w:hint="eastAsia"/>
          <w:sz w:val="28"/>
          <w:szCs w:val="28"/>
        </w:rPr>
        <w:t>【</w:t>
      </w:r>
      <w:r>
        <w:rPr>
          <w:noProof/>
        </w:rPr>
        <w:drawing>
          <wp:inline distT="0" distB="0" distL="0" distR="0" wp14:anchorId="6AD636B7" wp14:editId="36FDF09C">
            <wp:extent cx="175275" cy="1752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5275" cy="17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华文仿宋" w:hint="eastAsia"/>
          <w:sz w:val="28"/>
          <w:szCs w:val="28"/>
        </w:rPr>
        <w:t>】</w:t>
      </w:r>
      <w:r>
        <w:rPr>
          <w:rFonts w:ascii="仿宋_GB2312" w:eastAsia="仿宋_GB2312" w:hAnsi="华文仿宋" w:hint="eastAsia"/>
          <w:sz w:val="28"/>
          <w:szCs w:val="28"/>
        </w:rPr>
        <w:t>按钮</w:t>
      </w:r>
      <w:r>
        <w:rPr>
          <w:rFonts w:ascii="仿宋_GB2312" w:eastAsia="仿宋_GB2312" w:hAnsi="华文仿宋" w:hint="eastAsia"/>
          <w:sz w:val="28"/>
          <w:szCs w:val="28"/>
        </w:rPr>
        <w:t>，可</w:t>
      </w:r>
      <w:r>
        <w:rPr>
          <w:rFonts w:ascii="仿宋_GB2312" w:eastAsia="仿宋_GB2312" w:hAnsi="华文仿宋" w:hint="eastAsia"/>
          <w:sz w:val="28"/>
          <w:szCs w:val="28"/>
        </w:rPr>
        <w:t>取消该课程的自评状态，不需要自评了</w:t>
      </w:r>
      <w:r w:rsidRPr="00BB0A2E">
        <w:rPr>
          <w:rFonts w:ascii="仿宋_GB2312" w:eastAsia="仿宋_GB2312" w:hAnsi="华文仿宋" w:hint="eastAsia"/>
          <w:sz w:val="28"/>
          <w:szCs w:val="28"/>
        </w:rPr>
        <w:t>。</w:t>
      </w:r>
      <w:r>
        <w:rPr>
          <w:rFonts w:ascii="仿宋_GB2312" w:eastAsia="仿宋_GB2312" w:hAnsi="华文仿宋" w:hint="eastAsia"/>
          <w:sz w:val="28"/>
          <w:szCs w:val="28"/>
        </w:rPr>
        <w:t>点击“恢复”栏的</w:t>
      </w:r>
      <w:r w:rsidR="000A73E3">
        <w:rPr>
          <w:rFonts w:ascii="仿宋_GB2312" w:eastAsia="仿宋_GB2312" w:hAnsi="华文仿宋" w:hint="eastAsia"/>
          <w:sz w:val="28"/>
          <w:szCs w:val="28"/>
        </w:rPr>
        <w:t>【</w:t>
      </w:r>
      <w:r w:rsidR="000A73E3">
        <w:rPr>
          <w:noProof/>
        </w:rPr>
        <w:drawing>
          <wp:inline distT="0" distB="0" distL="0" distR="0" wp14:anchorId="2051607B" wp14:editId="6CEF0501">
            <wp:extent cx="190517" cy="190517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17" cy="19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3E3">
        <w:rPr>
          <w:rFonts w:ascii="仿宋_GB2312" w:eastAsia="仿宋_GB2312" w:hAnsi="华文仿宋" w:hint="eastAsia"/>
          <w:sz w:val="28"/>
          <w:szCs w:val="28"/>
        </w:rPr>
        <w:t>】</w:t>
      </w:r>
      <w:r>
        <w:rPr>
          <w:rFonts w:ascii="仿宋_GB2312" w:eastAsia="仿宋_GB2312" w:hAnsi="华文仿宋" w:hint="eastAsia"/>
          <w:sz w:val="28"/>
          <w:szCs w:val="28"/>
        </w:rPr>
        <w:t>按钮，恢复自评状态。</w:t>
      </w:r>
    </w:p>
    <w:p w14:paraId="297F99A3" w14:textId="77777777" w:rsidR="005B05A8" w:rsidRPr="001B2409" w:rsidRDefault="005B05A8" w:rsidP="005B05A8">
      <w:pPr>
        <w:widowControl/>
        <w:jc w:val="left"/>
        <w:rPr>
          <w:rFonts w:ascii="华文中宋" w:eastAsia="华文中宋" w:hAnsi="华文中宋" w:cs="Times New Roman"/>
          <w:b/>
          <w:bCs/>
          <w:kern w:val="44"/>
          <w:sz w:val="36"/>
          <w:szCs w:val="44"/>
        </w:rPr>
      </w:pPr>
    </w:p>
    <w:p w14:paraId="166A5CD4" w14:textId="77777777" w:rsidR="001B2409" w:rsidRDefault="001B2409">
      <w:pPr>
        <w:widowControl/>
        <w:jc w:val="left"/>
        <w:rPr>
          <w:rFonts w:ascii="华文中宋" w:eastAsia="华文中宋" w:hAnsi="华文中宋" w:cs="Times New Roman"/>
          <w:b/>
          <w:bCs/>
          <w:kern w:val="44"/>
          <w:sz w:val="36"/>
          <w:szCs w:val="44"/>
        </w:rPr>
      </w:pPr>
      <w:r>
        <w:rPr>
          <w:rFonts w:ascii="华文中宋" w:eastAsia="华文中宋" w:hAnsi="华文中宋"/>
        </w:rPr>
        <w:br w:type="page"/>
      </w:r>
      <w:bookmarkStart w:id="33" w:name="_GoBack"/>
      <w:bookmarkEnd w:id="33"/>
    </w:p>
    <w:p w14:paraId="0A239B99" w14:textId="4EDD2F3F" w:rsidR="002554B6" w:rsidRDefault="00786837" w:rsidP="002554B6">
      <w:pPr>
        <w:pStyle w:val="1"/>
        <w:spacing w:beforeLines="150" w:before="468" w:afterLines="150" w:after="468" w:line="400" w:lineRule="exact"/>
        <w:ind w:left="432"/>
        <w:rPr>
          <w:rFonts w:ascii="华文中宋" w:eastAsia="华文中宋" w:hAnsi="华文中宋"/>
        </w:rPr>
      </w:pPr>
      <w:bookmarkStart w:id="34" w:name="_Toc75270880"/>
      <w:r>
        <w:rPr>
          <w:rFonts w:ascii="华文中宋" w:eastAsia="华文中宋" w:hAnsi="华文中宋" w:hint="eastAsia"/>
        </w:rPr>
        <w:lastRenderedPageBreak/>
        <w:t>自评指标</w:t>
      </w:r>
      <w:bookmarkEnd w:id="34"/>
    </w:p>
    <w:p w14:paraId="03203C9B" w14:textId="30F8F8C8" w:rsidR="00806582" w:rsidRPr="00806582" w:rsidRDefault="00806582" w:rsidP="00806582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</w:p>
    <w:p w14:paraId="6F91FB56" w14:textId="38DC8D42" w:rsidR="002554B6" w:rsidRPr="00D510E9" w:rsidRDefault="002554B6" w:rsidP="002554B6">
      <w:pPr>
        <w:tabs>
          <w:tab w:val="left" w:pos="7394"/>
        </w:tabs>
        <w:jc w:val="center"/>
        <w:rPr>
          <w:b/>
          <w:sz w:val="32"/>
          <w:szCs w:val="32"/>
        </w:rPr>
      </w:pPr>
      <w:r w:rsidRPr="00D510E9">
        <w:rPr>
          <w:rFonts w:hint="eastAsia"/>
          <w:b/>
          <w:sz w:val="32"/>
          <w:szCs w:val="32"/>
        </w:rPr>
        <w:t>南京航空航天大学课程教学</w:t>
      </w:r>
      <w:r>
        <w:rPr>
          <w:rFonts w:hint="eastAsia"/>
          <w:b/>
          <w:sz w:val="32"/>
          <w:szCs w:val="32"/>
        </w:rPr>
        <w:t>教师自评</w:t>
      </w:r>
      <w:r w:rsidRPr="00D510E9">
        <w:rPr>
          <w:rFonts w:hint="eastAsia"/>
          <w:b/>
          <w:sz w:val="32"/>
          <w:szCs w:val="32"/>
        </w:rPr>
        <w:t>表（</w:t>
      </w:r>
      <w:r>
        <w:rPr>
          <w:rFonts w:hint="eastAsia"/>
          <w:b/>
          <w:sz w:val="32"/>
          <w:szCs w:val="32"/>
        </w:rPr>
        <w:t>202</w:t>
      </w:r>
      <w:r w:rsidR="00786837">
        <w:rPr>
          <w:b/>
          <w:sz w:val="32"/>
          <w:szCs w:val="32"/>
        </w:rPr>
        <w:t>1</w:t>
      </w:r>
      <w:r w:rsidRPr="00D510E9">
        <w:rPr>
          <w:rFonts w:hint="eastAsia"/>
          <w:b/>
          <w:sz w:val="32"/>
          <w:szCs w:val="32"/>
        </w:rPr>
        <w:t>版）</w:t>
      </w:r>
    </w:p>
    <w:p w14:paraId="4E640FE5" w14:textId="77777777" w:rsidR="002554B6" w:rsidRPr="00D510E9" w:rsidRDefault="002554B6" w:rsidP="002554B6">
      <w:pPr>
        <w:rPr>
          <w:b/>
          <w:sz w:val="20"/>
          <w:szCs w:val="20"/>
        </w:rPr>
      </w:pPr>
    </w:p>
    <w:tbl>
      <w:tblPr>
        <w:tblW w:w="7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1"/>
        <w:gridCol w:w="815"/>
        <w:gridCol w:w="1304"/>
      </w:tblGrid>
      <w:tr w:rsidR="00020D0C" w:rsidRPr="00A45D6D" w14:paraId="6C72B845" w14:textId="77777777" w:rsidTr="00020D0C">
        <w:trPr>
          <w:trHeight w:val="473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CEFA" w14:textId="77777777" w:rsidR="00020D0C" w:rsidRPr="00A45D6D" w:rsidRDefault="00020D0C" w:rsidP="00514B0E">
            <w:pPr>
              <w:autoSpaceDE w:val="0"/>
              <w:autoSpaceDN w:val="0"/>
              <w:adjustRightInd w:val="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A45D6D">
              <w:rPr>
                <w:rFonts w:ascii="Verdana" w:hAnsi="Verdana" w:cs="宋体" w:hint="eastAsia"/>
                <w:kern w:val="0"/>
                <w:sz w:val="20"/>
                <w:szCs w:val="20"/>
              </w:rPr>
              <w:t>评价项目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10EE" w14:textId="77777777" w:rsidR="00020D0C" w:rsidRDefault="00020D0C" w:rsidP="00514B0E">
            <w:pPr>
              <w:autoSpaceDE w:val="0"/>
              <w:autoSpaceDN w:val="0"/>
              <w:adjustRightInd w:val="0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892" w14:textId="77777777" w:rsidR="00020D0C" w:rsidRPr="00A45D6D" w:rsidRDefault="00020D0C" w:rsidP="00514B0E">
            <w:pPr>
              <w:autoSpaceDE w:val="0"/>
              <w:autoSpaceDN w:val="0"/>
              <w:adjustRightInd w:val="0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自评分</w:t>
            </w:r>
          </w:p>
        </w:tc>
      </w:tr>
      <w:tr w:rsidR="00020D0C" w:rsidRPr="00A45D6D" w14:paraId="6E5A45BC" w14:textId="77777777" w:rsidTr="00020D0C">
        <w:trPr>
          <w:trHeight w:val="2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2A1A" w14:textId="77777777" w:rsidR="00020D0C" w:rsidRPr="00F56FE7" w:rsidRDefault="00020D0C" w:rsidP="00514B0E">
            <w:pPr>
              <w:widowControl/>
              <w:shd w:val="clear" w:color="auto" w:fill="FFFFFF"/>
              <w:spacing w:line="300" w:lineRule="atLeast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F56FE7"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立德树人：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以学生发展为中心</w:t>
            </w:r>
            <w:r w:rsidRPr="00F56FE7">
              <w:rPr>
                <w:rFonts w:ascii="Verdana" w:hAnsi="Verdana" w:cs="宋体" w:hint="eastAsia"/>
                <w:kern w:val="0"/>
                <w:sz w:val="20"/>
                <w:szCs w:val="20"/>
              </w:rPr>
              <w:t>，</w:t>
            </w:r>
            <w:r w:rsidRPr="0055087A">
              <w:rPr>
                <w:rFonts w:ascii="Verdana" w:hAnsi="Verdana" w:cs="宋体" w:hint="eastAsia"/>
                <w:kern w:val="0"/>
                <w:sz w:val="20"/>
                <w:szCs w:val="20"/>
              </w:rPr>
              <w:t>关爱</w:t>
            </w:r>
            <w:r w:rsidRPr="00F56FE7">
              <w:rPr>
                <w:rFonts w:ascii="Verdana" w:hAnsi="Verdana" w:cs="宋体" w:hint="eastAsia"/>
                <w:kern w:val="0"/>
                <w:sz w:val="20"/>
                <w:szCs w:val="20"/>
              </w:rPr>
              <w:t>每位学生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，</w:t>
            </w:r>
            <w:r w:rsidRPr="004D04E3">
              <w:rPr>
                <w:rFonts w:ascii="Verdana" w:hAnsi="Verdana" w:cs="宋体" w:hint="eastAsia"/>
                <w:kern w:val="0"/>
                <w:sz w:val="18"/>
                <w:szCs w:val="18"/>
              </w:rPr>
              <w:t>价值塑造、知识传授和能力培养融为一体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4D1" w14:textId="77777777" w:rsidR="00020D0C" w:rsidRPr="00A45D6D" w:rsidRDefault="00020D0C" w:rsidP="00514B0E">
            <w:pPr>
              <w:widowControl/>
              <w:shd w:val="clear" w:color="auto" w:fill="FFFFFF"/>
              <w:spacing w:line="300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055" w14:textId="77777777" w:rsidR="00020D0C" w:rsidRPr="00A45D6D" w:rsidRDefault="00020D0C" w:rsidP="00514B0E">
            <w:pPr>
              <w:widowControl/>
              <w:shd w:val="clear" w:color="auto" w:fill="FFFFFF"/>
              <w:spacing w:line="300" w:lineRule="atLeast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20D0C" w:rsidRPr="00A45D6D" w14:paraId="1A30F7C7" w14:textId="77777777" w:rsidTr="00020D0C">
        <w:trPr>
          <w:trHeight w:val="2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3D0D" w14:textId="77777777" w:rsidR="00020D0C" w:rsidRPr="00F56FE7" w:rsidRDefault="00020D0C" w:rsidP="00514B0E">
            <w:pPr>
              <w:widowControl/>
              <w:shd w:val="clear" w:color="auto" w:fill="FFFFFF"/>
              <w:spacing w:line="300" w:lineRule="atLeast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F56FE7"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教学</w:t>
            </w:r>
            <w:r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实施</w:t>
            </w:r>
            <w:r w:rsidRPr="00F56FE7"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：</w:t>
            </w:r>
            <w:r w:rsidRPr="00F56FE7">
              <w:rPr>
                <w:rFonts w:ascii="Verdana" w:hAnsi="Verdana" w:cs="宋体" w:hint="eastAsia"/>
                <w:kern w:val="0"/>
                <w:sz w:val="20"/>
                <w:szCs w:val="20"/>
              </w:rPr>
              <w:t>课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程</w:t>
            </w:r>
            <w:r w:rsidRPr="00F56FE7">
              <w:rPr>
                <w:rFonts w:ascii="Verdana" w:hAnsi="Verdana" w:cs="宋体" w:hint="eastAsia"/>
                <w:kern w:val="0"/>
                <w:sz w:val="20"/>
                <w:szCs w:val="20"/>
              </w:rPr>
              <w:t>目标清晰，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教学理念先进、设计合理、内容精炼、组织恰当、方法科学、手段现代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EA05" w14:textId="77777777" w:rsidR="00020D0C" w:rsidRPr="00A45D6D" w:rsidRDefault="00020D0C" w:rsidP="00514B0E">
            <w:pPr>
              <w:widowControl/>
              <w:shd w:val="clear" w:color="auto" w:fill="FFFFFF"/>
              <w:spacing w:line="300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AE7" w14:textId="77777777" w:rsidR="00020D0C" w:rsidRPr="00A45D6D" w:rsidRDefault="00020D0C" w:rsidP="00514B0E">
            <w:pPr>
              <w:widowControl/>
              <w:shd w:val="clear" w:color="auto" w:fill="FFFFFF"/>
              <w:spacing w:line="300" w:lineRule="atLeast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20D0C" w:rsidRPr="00A45D6D" w14:paraId="4FC06B85" w14:textId="77777777" w:rsidTr="00020D0C">
        <w:trPr>
          <w:trHeight w:val="2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482F" w14:textId="77777777" w:rsidR="00020D0C" w:rsidRPr="00F56FE7" w:rsidRDefault="00020D0C" w:rsidP="00514B0E">
            <w:pPr>
              <w:widowControl/>
              <w:shd w:val="clear" w:color="auto" w:fill="FFFFFF"/>
              <w:spacing w:line="300" w:lineRule="atLeas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师生互动</w:t>
            </w:r>
            <w:r w:rsidRPr="00F56FE7"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：</w:t>
            </w:r>
            <w:r w:rsidRPr="00A17389">
              <w:rPr>
                <w:rFonts w:ascii="Verdana" w:hAnsi="Verdana" w:cs="宋体" w:hint="eastAsia"/>
                <w:kern w:val="0"/>
                <w:sz w:val="20"/>
                <w:szCs w:val="20"/>
              </w:rPr>
              <w:t>尊重学生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个性</w:t>
            </w:r>
            <w:r w:rsidRPr="00A17389">
              <w:rPr>
                <w:rFonts w:ascii="Verdana" w:hAnsi="Verdana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关注学生动态，引导学生</w:t>
            </w:r>
            <w:r w:rsidRPr="00F56FE7">
              <w:rPr>
                <w:rFonts w:ascii="Verdana" w:hAnsi="Verdana" w:cs="宋体" w:hint="eastAsia"/>
                <w:kern w:val="0"/>
                <w:sz w:val="20"/>
                <w:szCs w:val="20"/>
              </w:rPr>
              <w:t>参与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，响应学生需求，跟踪学习过程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2A6F" w14:textId="77777777" w:rsidR="00020D0C" w:rsidRPr="00A45D6D" w:rsidRDefault="00020D0C" w:rsidP="00514B0E">
            <w:pPr>
              <w:widowControl/>
              <w:shd w:val="clear" w:color="auto" w:fill="FFFFFF"/>
              <w:spacing w:line="300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BBA" w14:textId="77777777" w:rsidR="00020D0C" w:rsidRPr="0041412B" w:rsidRDefault="00020D0C" w:rsidP="00514B0E">
            <w:pPr>
              <w:widowControl/>
              <w:shd w:val="clear" w:color="auto" w:fill="FFFFFF"/>
              <w:spacing w:line="300" w:lineRule="atLeast"/>
              <w:rPr>
                <w:rFonts w:ascii="Verdana" w:hAnsi="Verdana" w:cs="宋体"/>
                <w:b/>
                <w:kern w:val="0"/>
                <w:sz w:val="20"/>
                <w:szCs w:val="20"/>
              </w:rPr>
            </w:pPr>
          </w:p>
        </w:tc>
      </w:tr>
      <w:tr w:rsidR="00020D0C" w:rsidRPr="00A45D6D" w14:paraId="527827F4" w14:textId="77777777" w:rsidTr="00020D0C">
        <w:trPr>
          <w:trHeight w:val="2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BC10" w14:textId="77777777" w:rsidR="00020D0C" w:rsidRPr="00F56FE7" w:rsidRDefault="00020D0C" w:rsidP="00514B0E">
            <w:pPr>
              <w:widowControl/>
              <w:shd w:val="clear" w:color="auto" w:fill="FFFFFF"/>
              <w:spacing w:line="300" w:lineRule="atLeast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F56FE7"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学</w:t>
            </w:r>
            <w:r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习</w:t>
            </w:r>
            <w:r w:rsidRPr="00F56FE7"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效果：</w:t>
            </w:r>
            <w:r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提升</w:t>
            </w:r>
            <w:r w:rsidRPr="00F56FE7"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学习兴趣</w:t>
            </w:r>
            <w:r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，掌握课程知识，</w:t>
            </w:r>
            <w:r w:rsidRPr="00384A32"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拓展学科视野</w:t>
            </w:r>
            <w:r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，促进能力发展，达成课程目标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771F" w14:textId="77777777" w:rsidR="00020D0C" w:rsidRPr="00A45D6D" w:rsidRDefault="00020D0C" w:rsidP="00514B0E">
            <w:pPr>
              <w:widowControl/>
              <w:shd w:val="clear" w:color="auto" w:fill="FFFFFF"/>
              <w:spacing w:line="300" w:lineRule="atLeast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AC7" w14:textId="77777777" w:rsidR="00020D0C" w:rsidRDefault="00020D0C" w:rsidP="00514B0E">
            <w:pPr>
              <w:widowControl/>
              <w:shd w:val="clear" w:color="auto" w:fill="FFFFFF"/>
              <w:spacing w:line="300" w:lineRule="atLeast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020D0C" w:rsidRPr="00A45D6D" w14:paraId="30C5B13C" w14:textId="77777777" w:rsidTr="00020D0C">
        <w:trPr>
          <w:trHeight w:val="2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964D" w14:textId="77777777" w:rsidR="00020D0C" w:rsidRPr="00F56FE7" w:rsidRDefault="00020D0C" w:rsidP="00514B0E">
            <w:pPr>
              <w:autoSpaceDE w:val="0"/>
              <w:autoSpaceDN w:val="0"/>
              <w:adjustRightInd w:val="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F56FE7"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课程</w:t>
            </w:r>
            <w:r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资源</w:t>
            </w:r>
            <w:r w:rsidRPr="00F56FE7">
              <w:rPr>
                <w:rFonts w:ascii="Verdana" w:hAnsi="Verdana" w:cs="宋体" w:hint="eastAsia"/>
                <w:b/>
                <w:kern w:val="0"/>
                <w:sz w:val="20"/>
                <w:szCs w:val="20"/>
              </w:rPr>
              <w:t>：</w:t>
            </w:r>
            <w:r w:rsidRPr="000D2E4B"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内容</w:t>
            </w:r>
            <w:r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先进，材料</w:t>
            </w:r>
            <w:r w:rsidRPr="000D2E4B"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精选</w:t>
            </w:r>
            <w:r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，形式丰富</w:t>
            </w:r>
            <w:r w:rsidRPr="000D2E4B"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，</w:t>
            </w:r>
            <w:r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容量合理</w:t>
            </w:r>
            <w:r w:rsidRPr="000D2E4B">
              <w:rPr>
                <w:rFonts w:ascii="Verdana" w:hAnsi="Verdana" w:cs="宋体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FFEE" w14:textId="77777777" w:rsidR="00020D0C" w:rsidRPr="00A45D6D" w:rsidRDefault="00020D0C" w:rsidP="00514B0E">
            <w:pPr>
              <w:autoSpaceDE w:val="0"/>
              <w:autoSpaceDN w:val="0"/>
              <w:adjustRightInd w:val="0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63E" w14:textId="77777777" w:rsidR="00020D0C" w:rsidRPr="0041412B" w:rsidRDefault="00020D0C" w:rsidP="00514B0E">
            <w:pPr>
              <w:autoSpaceDE w:val="0"/>
              <w:autoSpaceDN w:val="0"/>
              <w:adjustRightInd w:val="0"/>
              <w:rPr>
                <w:rFonts w:ascii="Verdana" w:hAnsi="Verdana" w:cs="宋体"/>
                <w:b/>
                <w:kern w:val="0"/>
                <w:sz w:val="20"/>
                <w:szCs w:val="20"/>
              </w:rPr>
            </w:pPr>
          </w:p>
        </w:tc>
      </w:tr>
      <w:tr w:rsidR="00020D0C" w:rsidRPr="00A45D6D" w14:paraId="4C7ED3A6" w14:textId="77777777" w:rsidTr="00020D0C">
        <w:trPr>
          <w:trHeight w:val="487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62D" w14:textId="77777777" w:rsidR="00020D0C" w:rsidRPr="00A45D6D" w:rsidRDefault="00020D0C" w:rsidP="00514B0E">
            <w:pPr>
              <w:autoSpaceDE w:val="0"/>
              <w:autoSpaceDN w:val="0"/>
              <w:adjustRightInd w:val="0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8BD8" w14:textId="77777777" w:rsidR="00020D0C" w:rsidRDefault="00020D0C" w:rsidP="00514B0E">
            <w:pPr>
              <w:autoSpaceDE w:val="0"/>
              <w:autoSpaceDN w:val="0"/>
              <w:adjustRightInd w:val="0"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2F4" w14:textId="77777777" w:rsidR="00020D0C" w:rsidRPr="0041412B" w:rsidRDefault="00020D0C" w:rsidP="00514B0E">
            <w:pPr>
              <w:autoSpaceDE w:val="0"/>
              <w:autoSpaceDN w:val="0"/>
              <w:adjustRightInd w:val="0"/>
              <w:rPr>
                <w:rFonts w:ascii="Verdana" w:hAnsi="Verdana" w:cs="宋体"/>
                <w:b/>
                <w:kern w:val="0"/>
                <w:sz w:val="20"/>
                <w:szCs w:val="20"/>
              </w:rPr>
            </w:pPr>
          </w:p>
        </w:tc>
      </w:tr>
      <w:tr w:rsidR="00020D0C" w:rsidRPr="00A45D6D" w14:paraId="4E9AEF53" w14:textId="77777777" w:rsidTr="00020D0C">
        <w:trPr>
          <w:trHeight w:val="1561"/>
          <w:jc w:val="center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6EA2" w14:textId="77777777" w:rsidR="00020D0C" w:rsidRDefault="00020D0C" w:rsidP="00514B0E">
            <w:pPr>
              <w:autoSpaceDE w:val="0"/>
              <w:autoSpaceDN w:val="0"/>
              <w:adjustRightInd w:val="0"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总结：</w:t>
            </w:r>
          </w:p>
          <w:p w14:paraId="31C302D6" w14:textId="77777777" w:rsidR="00020D0C" w:rsidRDefault="00020D0C" w:rsidP="00514B0E">
            <w:pPr>
              <w:autoSpaceDE w:val="0"/>
              <w:autoSpaceDN w:val="0"/>
              <w:adjustRightInd w:val="0"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2150983F" w14:textId="77777777" w:rsidR="00020D0C" w:rsidRDefault="00020D0C" w:rsidP="00514B0E">
            <w:pPr>
              <w:autoSpaceDE w:val="0"/>
              <w:autoSpaceDN w:val="0"/>
              <w:adjustRightInd w:val="0"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14:paraId="2BED6DD3" w14:textId="77777777" w:rsidR="00020D0C" w:rsidRPr="0041412B" w:rsidRDefault="00020D0C" w:rsidP="00514B0E">
            <w:pPr>
              <w:autoSpaceDE w:val="0"/>
              <w:autoSpaceDN w:val="0"/>
              <w:adjustRightInd w:val="0"/>
              <w:rPr>
                <w:rFonts w:ascii="Verdana" w:hAnsi="Verdana" w:cs="宋体"/>
                <w:b/>
                <w:kern w:val="0"/>
                <w:sz w:val="20"/>
                <w:szCs w:val="20"/>
              </w:rPr>
            </w:pPr>
          </w:p>
        </w:tc>
      </w:tr>
    </w:tbl>
    <w:p w14:paraId="28DC1B6B" w14:textId="5DE34AE9" w:rsidR="00020D0C" w:rsidRDefault="00020D0C" w:rsidP="00020D0C">
      <w:pPr>
        <w:rPr>
          <w:sz w:val="20"/>
          <w:szCs w:val="20"/>
        </w:rPr>
      </w:pPr>
    </w:p>
    <w:p w14:paraId="4B367480" w14:textId="77777777" w:rsidR="00806582" w:rsidRPr="00020D0C" w:rsidRDefault="00806582" w:rsidP="00CA5A58">
      <w:pPr>
        <w:widowControl/>
        <w:tabs>
          <w:tab w:val="center" w:pos="4323"/>
          <w:tab w:val="right" w:pos="8647"/>
        </w:tabs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</w:p>
    <w:sectPr w:rsidR="00806582" w:rsidRPr="0002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ECBB" w14:textId="77777777" w:rsidR="004C5509" w:rsidRDefault="004C5509" w:rsidP="00525918">
      <w:r>
        <w:separator/>
      </w:r>
    </w:p>
  </w:endnote>
  <w:endnote w:type="continuationSeparator" w:id="0">
    <w:p w14:paraId="7C0EE6A7" w14:textId="77777777" w:rsidR="004C5509" w:rsidRDefault="004C5509" w:rsidP="0052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SongStd-Light">
    <w:altName w:val="华文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74DFB" w14:textId="77777777" w:rsidR="00525918" w:rsidRDefault="00525918" w:rsidP="00312C49">
    <w:pPr>
      <w:pStyle w:val="a6"/>
      <w:jc w:val="both"/>
    </w:pPr>
    <w:r>
      <w:fldChar w:fldCharType="begin"/>
    </w:r>
    <w:r>
      <w:instrText xml:space="preserve"> PAGE  \* roman  \* MERGEFORMAT </w:instrText>
    </w:r>
    <w:r>
      <w:fldChar w:fldCharType="separate"/>
    </w:r>
    <w:r>
      <w:rPr>
        <w:noProof/>
      </w:rPr>
      <w:t>ii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8D486" w14:textId="77777777" w:rsidR="004C5509" w:rsidRDefault="004C5509" w:rsidP="00525918">
      <w:r>
        <w:separator/>
      </w:r>
    </w:p>
  </w:footnote>
  <w:footnote w:type="continuationSeparator" w:id="0">
    <w:p w14:paraId="52AF4EE3" w14:textId="77777777" w:rsidR="004C5509" w:rsidRDefault="004C5509" w:rsidP="0052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F5AEF" w14:textId="77777777" w:rsidR="00525918" w:rsidRDefault="00525918" w:rsidP="00505674">
    <w:pPr>
      <w:pStyle w:val="a4"/>
      <w:pBdr>
        <w:bottom w:val="single" w:sz="6" w:space="0" w:color="auto"/>
      </w:pBdr>
    </w:pPr>
    <w:r>
      <w:rPr>
        <w:rFonts w:hint="eastAsia"/>
      </w:rPr>
      <w:t>教学</w:t>
    </w:r>
    <w:proofErr w:type="gramStart"/>
    <w:r>
      <w:rPr>
        <w:rFonts w:hint="eastAsia"/>
      </w:rPr>
      <w:t>点赞系统</w:t>
    </w:r>
    <w:proofErr w:type="gramEnd"/>
    <w:r>
      <w:rPr>
        <w:rFonts w:hint="eastAsia"/>
      </w:rPr>
      <w:t>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EB46" w14:textId="77777777" w:rsidR="00525918" w:rsidRDefault="00525918" w:rsidP="0044534B">
    <w:pPr>
      <w:pStyle w:val="a4"/>
      <w:pBdr>
        <w:bottom w:val="single" w:sz="6" w:space="0" w:color="auto"/>
      </w:pBdr>
    </w:pPr>
    <w:r>
      <w:rPr>
        <w:rFonts w:hint="eastAsia"/>
      </w:rPr>
      <w:t>教师发展与教学评估服务平台用户手册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0CA4B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4321EB3"/>
    <w:multiLevelType w:val="hybridMultilevel"/>
    <w:tmpl w:val="04CC7CE6"/>
    <w:lvl w:ilvl="0" w:tplc="BDCCB736">
      <w:start w:val="2"/>
      <w:numFmt w:val="decimalEnclosedCircle"/>
      <w:lvlText w:val="%1"/>
      <w:lvlJc w:val="left"/>
      <w:pPr>
        <w:ind w:left="92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CE11E1D"/>
    <w:multiLevelType w:val="hybridMultilevel"/>
    <w:tmpl w:val="7512BA62"/>
    <w:lvl w:ilvl="0" w:tplc="C79E884C">
      <w:start w:val="1"/>
      <w:numFmt w:val="decimalEnclosedCircle"/>
      <w:lvlText w:val="%1"/>
      <w:lvlJc w:val="left"/>
      <w:pPr>
        <w:ind w:left="92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734052F"/>
    <w:multiLevelType w:val="multilevel"/>
    <w:tmpl w:val="88A6BA02"/>
    <w:lvl w:ilvl="0">
      <w:start w:val="1"/>
      <w:numFmt w:val="chineseCountingThousand"/>
      <w:pStyle w:val="1"/>
      <w:suff w:val="space"/>
      <w:lvlText w:val="第%1章"/>
      <w:lvlJc w:val="left"/>
      <w:pPr>
        <w:ind w:left="4259" w:hanging="432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860" w:hanging="576"/>
      </w:pPr>
      <w:rPr>
        <w:rFonts w:hint="eastAsia"/>
        <w:b w:val="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1713" w:hanging="720"/>
      </w:pPr>
      <w:rPr>
        <w:rFonts w:hint="eastAsia"/>
        <w:b w:val="0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864" w:hanging="864"/>
      </w:pPr>
      <w:rPr>
        <w:rFonts w:hint="eastAsia"/>
        <w:b w:val="0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40B77A16"/>
    <w:multiLevelType w:val="hybridMultilevel"/>
    <w:tmpl w:val="65480190"/>
    <w:lvl w:ilvl="0" w:tplc="561E569E">
      <w:start w:val="1"/>
      <w:numFmt w:val="decimalEnclosedCircle"/>
      <w:lvlText w:val="%1"/>
      <w:lvlJc w:val="left"/>
      <w:pPr>
        <w:ind w:left="36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0D2602"/>
    <w:multiLevelType w:val="hybridMultilevel"/>
    <w:tmpl w:val="AFF00070"/>
    <w:lvl w:ilvl="0" w:tplc="30E422F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FEAD9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E10942"/>
    <w:multiLevelType w:val="hybridMultilevel"/>
    <w:tmpl w:val="1018EB2E"/>
    <w:lvl w:ilvl="0" w:tplc="097A0752">
      <w:start w:val="2"/>
      <w:numFmt w:val="decimalEnclosedCircle"/>
      <w:lvlText w:val="%1"/>
      <w:lvlJc w:val="left"/>
      <w:pPr>
        <w:ind w:left="92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1636163"/>
    <w:multiLevelType w:val="hybridMultilevel"/>
    <w:tmpl w:val="65B8AFEA"/>
    <w:lvl w:ilvl="0" w:tplc="BEC89520">
      <w:start w:val="1"/>
      <w:numFmt w:val="decimalEnclosedCircle"/>
      <w:lvlText w:val="%1"/>
      <w:lvlJc w:val="left"/>
      <w:pPr>
        <w:ind w:left="920" w:hanging="360"/>
      </w:pPr>
      <w:rPr>
        <w:rFonts w:ascii="仿宋" w:eastAsia="仿宋" w:hAnsi="仿宋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13B33F9"/>
    <w:multiLevelType w:val="hybridMultilevel"/>
    <w:tmpl w:val="1A08E6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</w:num>
  <w:num w:numId="20">
    <w:abstractNumId w:val="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</w:num>
  <w:num w:numId="25">
    <w:abstractNumId w:val="5"/>
  </w:num>
  <w:num w:numId="26">
    <w:abstractNumId w:val="1"/>
  </w:num>
  <w:num w:numId="27">
    <w:abstractNumId w:val="2"/>
  </w:num>
  <w:num w:numId="28">
    <w:abstractNumId w:val="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66"/>
    <w:rsid w:val="00014F57"/>
    <w:rsid w:val="00020D0C"/>
    <w:rsid w:val="00027FEB"/>
    <w:rsid w:val="00032A60"/>
    <w:rsid w:val="00052BC3"/>
    <w:rsid w:val="00062387"/>
    <w:rsid w:val="00075384"/>
    <w:rsid w:val="00075470"/>
    <w:rsid w:val="000765FB"/>
    <w:rsid w:val="00077C37"/>
    <w:rsid w:val="000908A6"/>
    <w:rsid w:val="00096AFB"/>
    <w:rsid w:val="000A400F"/>
    <w:rsid w:val="000A66E6"/>
    <w:rsid w:val="000A73E3"/>
    <w:rsid w:val="000B36BC"/>
    <w:rsid w:val="000B45C3"/>
    <w:rsid w:val="000D05F2"/>
    <w:rsid w:val="000D2B16"/>
    <w:rsid w:val="000D337B"/>
    <w:rsid w:val="000D6424"/>
    <w:rsid w:val="000E7E74"/>
    <w:rsid w:val="000F48BC"/>
    <w:rsid w:val="000F4BDC"/>
    <w:rsid w:val="00102AE4"/>
    <w:rsid w:val="00103064"/>
    <w:rsid w:val="00106C58"/>
    <w:rsid w:val="00107E04"/>
    <w:rsid w:val="001158F9"/>
    <w:rsid w:val="00115F8E"/>
    <w:rsid w:val="00120694"/>
    <w:rsid w:val="00126B15"/>
    <w:rsid w:val="001304A4"/>
    <w:rsid w:val="001315DB"/>
    <w:rsid w:val="00147456"/>
    <w:rsid w:val="00153015"/>
    <w:rsid w:val="00157218"/>
    <w:rsid w:val="00160926"/>
    <w:rsid w:val="00171618"/>
    <w:rsid w:val="00172BA8"/>
    <w:rsid w:val="00174FF1"/>
    <w:rsid w:val="001844BF"/>
    <w:rsid w:val="001853B5"/>
    <w:rsid w:val="00185A8F"/>
    <w:rsid w:val="0018727A"/>
    <w:rsid w:val="00196885"/>
    <w:rsid w:val="001A6593"/>
    <w:rsid w:val="001B2409"/>
    <w:rsid w:val="001C72C8"/>
    <w:rsid w:val="001D4314"/>
    <w:rsid w:val="001D60CB"/>
    <w:rsid w:val="001E22AD"/>
    <w:rsid w:val="001E7238"/>
    <w:rsid w:val="001F0B41"/>
    <w:rsid w:val="001F765E"/>
    <w:rsid w:val="00204FE5"/>
    <w:rsid w:val="00206871"/>
    <w:rsid w:val="0020794D"/>
    <w:rsid w:val="00217BCC"/>
    <w:rsid w:val="00231EA8"/>
    <w:rsid w:val="00233C1A"/>
    <w:rsid w:val="00243AC6"/>
    <w:rsid w:val="0024722D"/>
    <w:rsid w:val="00250A5F"/>
    <w:rsid w:val="0025207C"/>
    <w:rsid w:val="00252A9C"/>
    <w:rsid w:val="002554B6"/>
    <w:rsid w:val="002867C0"/>
    <w:rsid w:val="00290617"/>
    <w:rsid w:val="002912E5"/>
    <w:rsid w:val="002A5CE7"/>
    <w:rsid w:val="002B5565"/>
    <w:rsid w:val="002D43A3"/>
    <w:rsid w:val="002E0771"/>
    <w:rsid w:val="002E47BD"/>
    <w:rsid w:val="002F1C81"/>
    <w:rsid w:val="002F497E"/>
    <w:rsid w:val="0030141F"/>
    <w:rsid w:val="00301A54"/>
    <w:rsid w:val="00301BBE"/>
    <w:rsid w:val="003071A7"/>
    <w:rsid w:val="00310D8B"/>
    <w:rsid w:val="003160F4"/>
    <w:rsid w:val="00316817"/>
    <w:rsid w:val="0033052D"/>
    <w:rsid w:val="003348A9"/>
    <w:rsid w:val="0034096F"/>
    <w:rsid w:val="00341425"/>
    <w:rsid w:val="00343780"/>
    <w:rsid w:val="00345D18"/>
    <w:rsid w:val="00352F43"/>
    <w:rsid w:val="003572FF"/>
    <w:rsid w:val="00362AFC"/>
    <w:rsid w:val="00363115"/>
    <w:rsid w:val="00366DC5"/>
    <w:rsid w:val="00372799"/>
    <w:rsid w:val="00380130"/>
    <w:rsid w:val="003905EB"/>
    <w:rsid w:val="00393008"/>
    <w:rsid w:val="003936D9"/>
    <w:rsid w:val="0039516A"/>
    <w:rsid w:val="003A39DA"/>
    <w:rsid w:val="003C7030"/>
    <w:rsid w:val="003D09CD"/>
    <w:rsid w:val="003D148C"/>
    <w:rsid w:val="003D4872"/>
    <w:rsid w:val="003E219E"/>
    <w:rsid w:val="003E7428"/>
    <w:rsid w:val="0040113F"/>
    <w:rsid w:val="00405C0A"/>
    <w:rsid w:val="004172B6"/>
    <w:rsid w:val="00435641"/>
    <w:rsid w:val="00435C3E"/>
    <w:rsid w:val="004460C6"/>
    <w:rsid w:val="004701AC"/>
    <w:rsid w:val="0047077F"/>
    <w:rsid w:val="00476ED8"/>
    <w:rsid w:val="0049353A"/>
    <w:rsid w:val="004938AE"/>
    <w:rsid w:val="004B6E37"/>
    <w:rsid w:val="004C5509"/>
    <w:rsid w:val="004D4A45"/>
    <w:rsid w:val="004E30C0"/>
    <w:rsid w:val="004F034F"/>
    <w:rsid w:val="00511294"/>
    <w:rsid w:val="005244DA"/>
    <w:rsid w:val="00524678"/>
    <w:rsid w:val="00525918"/>
    <w:rsid w:val="00550AAF"/>
    <w:rsid w:val="005564F1"/>
    <w:rsid w:val="00566336"/>
    <w:rsid w:val="0059367B"/>
    <w:rsid w:val="005A1417"/>
    <w:rsid w:val="005A6CDE"/>
    <w:rsid w:val="005B05A8"/>
    <w:rsid w:val="005B1BFC"/>
    <w:rsid w:val="005B32A5"/>
    <w:rsid w:val="005C5A0A"/>
    <w:rsid w:val="005C7584"/>
    <w:rsid w:val="005D19D6"/>
    <w:rsid w:val="005E0D76"/>
    <w:rsid w:val="005F50DC"/>
    <w:rsid w:val="006001D2"/>
    <w:rsid w:val="00612BE1"/>
    <w:rsid w:val="006331E6"/>
    <w:rsid w:val="00635836"/>
    <w:rsid w:val="00636E97"/>
    <w:rsid w:val="00641047"/>
    <w:rsid w:val="006423EA"/>
    <w:rsid w:val="006442A6"/>
    <w:rsid w:val="006442C3"/>
    <w:rsid w:val="00647243"/>
    <w:rsid w:val="00647588"/>
    <w:rsid w:val="00654179"/>
    <w:rsid w:val="0066230B"/>
    <w:rsid w:val="006630E8"/>
    <w:rsid w:val="006676C7"/>
    <w:rsid w:val="00681F5D"/>
    <w:rsid w:val="00684AD5"/>
    <w:rsid w:val="0069538A"/>
    <w:rsid w:val="006971B4"/>
    <w:rsid w:val="006A00ED"/>
    <w:rsid w:val="006A543C"/>
    <w:rsid w:val="006A7358"/>
    <w:rsid w:val="006A7A1C"/>
    <w:rsid w:val="006A7A56"/>
    <w:rsid w:val="006B1D99"/>
    <w:rsid w:val="006C47FF"/>
    <w:rsid w:val="006C7423"/>
    <w:rsid w:val="006C77C5"/>
    <w:rsid w:val="006D1AA6"/>
    <w:rsid w:val="006D1DC5"/>
    <w:rsid w:val="006E056A"/>
    <w:rsid w:val="006F368A"/>
    <w:rsid w:val="007039DD"/>
    <w:rsid w:val="00712C45"/>
    <w:rsid w:val="00741541"/>
    <w:rsid w:val="00750D61"/>
    <w:rsid w:val="00761EF0"/>
    <w:rsid w:val="007649FE"/>
    <w:rsid w:val="0076609E"/>
    <w:rsid w:val="0076753D"/>
    <w:rsid w:val="00770EE7"/>
    <w:rsid w:val="0077195A"/>
    <w:rsid w:val="0077711A"/>
    <w:rsid w:val="0078078C"/>
    <w:rsid w:val="0078375F"/>
    <w:rsid w:val="00786837"/>
    <w:rsid w:val="00793364"/>
    <w:rsid w:val="007A209C"/>
    <w:rsid w:val="007B24CC"/>
    <w:rsid w:val="007C0962"/>
    <w:rsid w:val="007E6BD7"/>
    <w:rsid w:val="007F65E3"/>
    <w:rsid w:val="007F6CC5"/>
    <w:rsid w:val="00806582"/>
    <w:rsid w:val="008175A6"/>
    <w:rsid w:val="00821A78"/>
    <w:rsid w:val="00821D72"/>
    <w:rsid w:val="0083182F"/>
    <w:rsid w:val="00833597"/>
    <w:rsid w:val="00857400"/>
    <w:rsid w:val="00861A03"/>
    <w:rsid w:val="0086495A"/>
    <w:rsid w:val="008715F2"/>
    <w:rsid w:val="00873D07"/>
    <w:rsid w:val="008772D1"/>
    <w:rsid w:val="008933E5"/>
    <w:rsid w:val="008958F4"/>
    <w:rsid w:val="008A05BC"/>
    <w:rsid w:val="008A5D2E"/>
    <w:rsid w:val="008B3F32"/>
    <w:rsid w:val="008C2BDD"/>
    <w:rsid w:val="008C37B5"/>
    <w:rsid w:val="008D6F27"/>
    <w:rsid w:val="008F549E"/>
    <w:rsid w:val="00915961"/>
    <w:rsid w:val="009235A6"/>
    <w:rsid w:val="00923A30"/>
    <w:rsid w:val="00953CBD"/>
    <w:rsid w:val="00956871"/>
    <w:rsid w:val="009635D9"/>
    <w:rsid w:val="00963C33"/>
    <w:rsid w:val="00964931"/>
    <w:rsid w:val="00966A2F"/>
    <w:rsid w:val="009740D9"/>
    <w:rsid w:val="00974366"/>
    <w:rsid w:val="009828A4"/>
    <w:rsid w:val="009970B1"/>
    <w:rsid w:val="009A006D"/>
    <w:rsid w:val="009A3323"/>
    <w:rsid w:val="009A7756"/>
    <w:rsid w:val="009C03A8"/>
    <w:rsid w:val="009D6513"/>
    <w:rsid w:val="009D7F38"/>
    <w:rsid w:val="009E0394"/>
    <w:rsid w:val="009E4F8F"/>
    <w:rsid w:val="009E5F0B"/>
    <w:rsid w:val="009F4C34"/>
    <w:rsid w:val="00A11BBD"/>
    <w:rsid w:val="00A16C09"/>
    <w:rsid w:val="00A2012E"/>
    <w:rsid w:val="00A210B6"/>
    <w:rsid w:val="00A235E1"/>
    <w:rsid w:val="00A37D3B"/>
    <w:rsid w:val="00A40F97"/>
    <w:rsid w:val="00A42030"/>
    <w:rsid w:val="00A534E0"/>
    <w:rsid w:val="00A541F7"/>
    <w:rsid w:val="00A650A5"/>
    <w:rsid w:val="00A94559"/>
    <w:rsid w:val="00AB49D8"/>
    <w:rsid w:val="00AB7B92"/>
    <w:rsid w:val="00AC1B89"/>
    <w:rsid w:val="00AC333A"/>
    <w:rsid w:val="00AC69BD"/>
    <w:rsid w:val="00AD0AEA"/>
    <w:rsid w:val="00AE55C7"/>
    <w:rsid w:val="00AF04CD"/>
    <w:rsid w:val="00AF1201"/>
    <w:rsid w:val="00AF344B"/>
    <w:rsid w:val="00AF3596"/>
    <w:rsid w:val="00AF47D0"/>
    <w:rsid w:val="00AF6064"/>
    <w:rsid w:val="00B04AAD"/>
    <w:rsid w:val="00B21073"/>
    <w:rsid w:val="00B216DE"/>
    <w:rsid w:val="00B22CD6"/>
    <w:rsid w:val="00B2491A"/>
    <w:rsid w:val="00B24C59"/>
    <w:rsid w:val="00B25974"/>
    <w:rsid w:val="00B31374"/>
    <w:rsid w:val="00B31BB7"/>
    <w:rsid w:val="00B454A5"/>
    <w:rsid w:val="00B5075B"/>
    <w:rsid w:val="00B5687C"/>
    <w:rsid w:val="00B6563F"/>
    <w:rsid w:val="00B67946"/>
    <w:rsid w:val="00B824AC"/>
    <w:rsid w:val="00B85DBB"/>
    <w:rsid w:val="00B919EF"/>
    <w:rsid w:val="00BA46AB"/>
    <w:rsid w:val="00BA59FF"/>
    <w:rsid w:val="00BB0A2E"/>
    <w:rsid w:val="00BD1525"/>
    <w:rsid w:val="00BD2D8D"/>
    <w:rsid w:val="00BD42CD"/>
    <w:rsid w:val="00BE7C76"/>
    <w:rsid w:val="00BF00EE"/>
    <w:rsid w:val="00BF4D91"/>
    <w:rsid w:val="00BF7EAB"/>
    <w:rsid w:val="00C029C3"/>
    <w:rsid w:val="00C04DB1"/>
    <w:rsid w:val="00C20B2D"/>
    <w:rsid w:val="00C2129B"/>
    <w:rsid w:val="00C21D86"/>
    <w:rsid w:val="00C35613"/>
    <w:rsid w:val="00C44390"/>
    <w:rsid w:val="00C460FF"/>
    <w:rsid w:val="00C66969"/>
    <w:rsid w:val="00C7189A"/>
    <w:rsid w:val="00C7332A"/>
    <w:rsid w:val="00C760E8"/>
    <w:rsid w:val="00C851F4"/>
    <w:rsid w:val="00C863E4"/>
    <w:rsid w:val="00CA14E0"/>
    <w:rsid w:val="00CA328B"/>
    <w:rsid w:val="00CA5A58"/>
    <w:rsid w:val="00CB16A8"/>
    <w:rsid w:val="00CB261D"/>
    <w:rsid w:val="00CE09CF"/>
    <w:rsid w:val="00CE55B2"/>
    <w:rsid w:val="00CE61D8"/>
    <w:rsid w:val="00CF0B19"/>
    <w:rsid w:val="00CF0D56"/>
    <w:rsid w:val="00CF147F"/>
    <w:rsid w:val="00D20A21"/>
    <w:rsid w:val="00D2140C"/>
    <w:rsid w:val="00D25A01"/>
    <w:rsid w:val="00D468B0"/>
    <w:rsid w:val="00D5385A"/>
    <w:rsid w:val="00D605A8"/>
    <w:rsid w:val="00D74E0A"/>
    <w:rsid w:val="00D7539E"/>
    <w:rsid w:val="00D87228"/>
    <w:rsid w:val="00D95E81"/>
    <w:rsid w:val="00DC263A"/>
    <w:rsid w:val="00DC41BA"/>
    <w:rsid w:val="00DC5E64"/>
    <w:rsid w:val="00DF7023"/>
    <w:rsid w:val="00E0039B"/>
    <w:rsid w:val="00E07897"/>
    <w:rsid w:val="00E1076E"/>
    <w:rsid w:val="00E14D88"/>
    <w:rsid w:val="00E22080"/>
    <w:rsid w:val="00E25C6B"/>
    <w:rsid w:val="00E32FD0"/>
    <w:rsid w:val="00E43031"/>
    <w:rsid w:val="00E509F3"/>
    <w:rsid w:val="00E5215B"/>
    <w:rsid w:val="00E6566B"/>
    <w:rsid w:val="00E6668F"/>
    <w:rsid w:val="00E732CB"/>
    <w:rsid w:val="00E802DE"/>
    <w:rsid w:val="00E8126C"/>
    <w:rsid w:val="00E91223"/>
    <w:rsid w:val="00E95E31"/>
    <w:rsid w:val="00E979BF"/>
    <w:rsid w:val="00EA5BAC"/>
    <w:rsid w:val="00EA76A3"/>
    <w:rsid w:val="00EB07CF"/>
    <w:rsid w:val="00ED054B"/>
    <w:rsid w:val="00ED3F2F"/>
    <w:rsid w:val="00ED7860"/>
    <w:rsid w:val="00ED7A6F"/>
    <w:rsid w:val="00EF0DBA"/>
    <w:rsid w:val="00EF40B4"/>
    <w:rsid w:val="00EF4617"/>
    <w:rsid w:val="00F02EB1"/>
    <w:rsid w:val="00F11580"/>
    <w:rsid w:val="00F15330"/>
    <w:rsid w:val="00F23807"/>
    <w:rsid w:val="00F31B70"/>
    <w:rsid w:val="00F342D3"/>
    <w:rsid w:val="00F459D1"/>
    <w:rsid w:val="00F5143C"/>
    <w:rsid w:val="00F51553"/>
    <w:rsid w:val="00F608FA"/>
    <w:rsid w:val="00F61ED1"/>
    <w:rsid w:val="00F62D53"/>
    <w:rsid w:val="00F64E9C"/>
    <w:rsid w:val="00F67EAC"/>
    <w:rsid w:val="00F83B40"/>
    <w:rsid w:val="00F83EF9"/>
    <w:rsid w:val="00F859AE"/>
    <w:rsid w:val="00F95590"/>
    <w:rsid w:val="00F95BE8"/>
    <w:rsid w:val="00F9651F"/>
    <w:rsid w:val="00FA6F8C"/>
    <w:rsid w:val="00FB201D"/>
    <w:rsid w:val="00FC648B"/>
    <w:rsid w:val="00FC7E1D"/>
    <w:rsid w:val="00FD526C"/>
    <w:rsid w:val="00FE11A9"/>
    <w:rsid w:val="00FF26DB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7F982"/>
  <w15:chartTrackingRefBased/>
  <w15:docId w15:val="{7E308C8D-6C30-4ED2-9B32-8F584EF0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5918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525918"/>
    <w:pPr>
      <w:keepNext/>
      <w:keepLines/>
      <w:numPr>
        <w:numId w:val="2"/>
      </w:numPr>
      <w:spacing w:before="340" w:after="330" w:line="578" w:lineRule="auto"/>
      <w:ind w:left="4401"/>
      <w:jc w:val="center"/>
      <w:outlineLvl w:val="0"/>
    </w:pPr>
    <w:rPr>
      <w:rFonts w:ascii="Calibri" w:eastAsia="宋体" w:hAnsi="Calibri" w:cs="Times New Roman"/>
      <w:b/>
      <w:bCs/>
      <w:kern w:val="44"/>
      <w:sz w:val="36"/>
      <w:szCs w:val="44"/>
    </w:rPr>
  </w:style>
  <w:style w:type="paragraph" w:styleId="2">
    <w:name w:val="heading 2"/>
    <w:basedOn w:val="a0"/>
    <w:next w:val="a0"/>
    <w:link w:val="20"/>
    <w:uiPriority w:val="9"/>
    <w:qFormat/>
    <w:rsid w:val="00525918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0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525918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525918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25918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qFormat/>
    <w:rsid w:val="00525918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qFormat/>
    <w:rsid w:val="00525918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525918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525918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Cambria" w:eastAsia="宋体" w:hAnsi="Cambria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25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25918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525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25918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525918"/>
    <w:rPr>
      <w:rFonts w:ascii="Calibri" w:eastAsia="宋体" w:hAnsi="Calibri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1"/>
    <w:link w:val="2"/>
    <w:uiPriority w:val="9"/>
    <w:rsid w:val="00525918"/>
    <w:rPr>
      <w:rFonts w:ascii="Cambria" w:eastAsia="宋体" w:hAnsi="Cambria" w:cs="Times New Roman"/>
      <w:b/>
      <w:bCs/>
      <w:sz w:val="30"/>
      <w:szCs w:val="32"/>
    </w:rPr>
  </w:style>
  <w:style w:type="character" w:customStyle="1" w:styleId="30">
    <w:name w:val="标题 3 字符"/>
    <w:basedOn w:val="a1"/>
    <w:link w:val="3"/>
    <w:uiPriority w:val="9"/>
    <w:rsid w:val="00525918"/>
    <w:rPr>
      <w:rFonts w:ascii="Calibri" w:eastAsia="宋体" w:hAnsi="Calibri" w:cs="Times New Roman"/>
      <w:b/>
      <w:bCs/>
      <w:sz w:val="28"/>
      <w:szCs w:val="32"/>
    </w:rPr>
  </w:style>
  <w:style w:type="character" w:customStyle="1" w:styleId="40">
    <w:name w:val="标题 4 字符"/>
    <w:basedOn w:val="a1"/>
    <w:link w:val="4"/>
    <w:uiPriority w:val="9"/>
    <w:rsid w:val="00525918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rsid w:val="00525918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sid w:val="00525918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525918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525918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525918"/>
    <w:rPr>
      <w:rFonts w:ascii="Cambria" w:eastAsia="宋体" w:hAnsi="Cambria" w:cs="Times New Roman"/>
      <w:szCs w:val="21"/>
    </w:rPr>
  </w:style>
  <w:style w:type="paragraph" w:styleId="a8">
    <w:name w:val="List Paragraph"/>
    <w:basedOn w:val="a0"/>
    <w:uiPriority w:val="34"/>
    <w:qFormat/>
    <w:rsid w:val="00525918"/>
    <w:pPr>
      <w:ind w:firstLineChars="200" w:firstLine="420"/>
    </w:pPr>
  </w:style>
  <w:style w:type="paragraph" w:styleId="11">
    <w:name w:val="toc 1"/>
    <w:basedOn w:val="a0"/>
    <w:next w:val="a0"/>
    <w:autoRedefine/>
    <w:uiPriority w:val="39"/>
    <w:qFormat/>
    <w:rsid w:val="00525918"/>
    <w:pPr>
      <w:tabs>
        <w:tab w:val="right" w:leader="dot" w:pos="8607"/>
      </w:tabs>
      <w:spacing w:before="120" w:after="120"/>
      <w:jc w:val="center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qFormat/>
    <w:rsid w:val="00525918"/>
    <w:pPr>
      <w:tabs>
        <w:tab w:val="left" w:pos="840"/>
        <w:tab w:val="right" w:leader="dot" w:pos="8607"/>
      </w:tabs>
      <w:ind w:left="210"/>
      <w:jc w:val="left"/>
    </w:pPr>
    <w:rPr>
      <w:rFonts w:ascii="Calibri" w:eastAsia="宋体" w:hAnsi="Calibri" w:cs="Times New Roman"/>
      <w:smallCaps/>
      <w:sz w:val="20"/>
      <w:szCs w:val="20"/>
    </w:rPr>
  </w:style>
  <w:style w:type="character" w:styleId="a9">
    <w:name w:val="Hyperlink"/>
    <w:uiPriority w:val="99"/>
    <w:unhideWhenUsed/>
    <w:rsid w:val="00525918"/>
    <w:rPr>
      <w:color w:val="3366CC"/>
      <w:u w:val="single"/>
    </w:rPr>
  </w:style>
  <w:style w:type="paragraph" w:customStyle="1" w:styleId="aa">
    <w:name w:val="论文正文"/>
    <w:basedOn w:val="a0"/>
    <w:link w:val="Char"/>
    <w:qFormat/>
    <w:rsid w:val="00525918"/>
    <w:pPr>
      <w:spacing w:line="400" w:lineRule="exact"/>
      <w:ind w:firstLineChars="200" w:firstLine="200"/>
    </w:pPr>
    <w:rPr>
      <w:rFonts w:ascii="宋体" w:eastAsia="宋体" w:hAnsi="宋体" w:cs="AdobeSongStd-Light"/>
      <w:kern w:val="0"/>
      <w:sz w:val="24"/>
      <w:szCs w:val="21"/>
    </w:rPr>
  </w:style>
  <w:style w:type="character" w:customStyle="1" w:styleId="Char">
    <w:name w:val="论文正文 Char"/>
    <w:link w:val="aa"/>
    <w:rsid w:val="00525918"/>
    <w:rPr>
      <w:rFonts w:ascii="宋体" w:eastAsia="宋体" w:hAnsi="宋体" w:cs="AdobeSongStd-Light"/>
      <w:kern w:val="0"/>
      <w:sz w:val="24"/>
      <w:szCs w:val="21"/>
    </w:rPr>
  </w:style>
  <w:style w:type="paragraph" w:styleId="a">
    <w:name w:val="List Number"/>
    <w:basedOn w:val="a0"/>
    <w:uiPriority w:val="99"/>
    <w:semiHidden/>
    <w:unhideWhenUsed/>
    <w:rsid w:val="00BB0A2E"/>
    <w:pPr>
      <w:numPr>
        <w:numId w:val="4"/>
      </w:numPr>
      <w:contextualSpacing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13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刘满让</dc:creator>
  <cp:keywords/>
  <dc:description/>
  <cp:lastModifiedBy>User</cp:lastModifiedBy>
  <cp:revision>334</cp:revision>
  <dcterms:created xsi:type="dcterms:W3CDTF">2020-02-25T02:06:00Z</dcterms:created>
  <dcterms:modified xsi:type="dcterms:W3CDTF">2021-06-22T08:15:00Z</dcterms:modified>
</cp:coreProperties>
</file>